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2340"/>
        <w:gridCol w:w="2659"/>
        <w:gridCol w:w="4357"/>
      </w:tblGrid>
      <w:tr w:rsidR="00997F5E" w:rsidRPr="00471769">
        <w:tc>
          <w:tcPr>
            <w:tcW w:w="2340" w:type="dxa"/>
          </w:tcPr>
          <w:p w:rsidR="00997F5E" w:rsidRPr="00C273D2" w:rsidRDefault="00997F5E" w:rsidP="001F2A22">
            <w:pPr>
              <w:ind w:right="182"/>
              <w:rPr>
                <w:rFonts w:ascii="Calibri" w:hAnsi="Calibri" w:cs="Calibri"/>
                <w:b/>
                <w:i/>
                <w:lang w:val="en-US"/>
              </w:rPr>
            </w:pPr>
            <w:proofErr w:type="spellStart"/>
            <w:r w:rsidRPr="00C273D2">
              <w:rPr>
                <w:rFonts w:ascii="Calibri" w:hAnsi="Calibri" w:cs="Calibri"/>
                <w:b/>
                <w:i/>
              </w:rPr>
              <w:t>Ταχ</w:t>
            </w:r>
            <w:proofErr w:type="spellEnd"/>
            <w:r w:rsidRPr="00C273D2">
              <w:rPr>
                <w:rFonts w:ascii="Calibri" w:hAnsi="Calibri" w:cs="Calibri"/>
                <w:b/>
                <w:i/>
              </w:rPr>
              <w:t xml:space="preserve">. Διεύθυνση </w:t>
            </w:r>
            <w:r w:rsidRPr="00C273D2">
              <w:rPr>
                <w:rFonts w:ascii="Calibri" w:hAnsi="Calibri" w:cs="Calibri"/>
                <w:b/>
                <w:i/>
                <w:lang w:val="en-US"/>
              </w:rPr>
              <w:t>:</w:t>
            </w:r>
          </w:p>
        </w:tc>
        <w:tc>
          <w:tcPr>
            <w:tcW w:w="2659" w:type="dxa"/>
          </w:tcPr>
          <w:p w:rsidR="00997F5E" w:rsidRPr="000135AB" w:rsidRDefault="000135AB" w:rsidP="00A30478">
            <w:pPr>
              <w:ind w:right="182"/>
              <w:jc w:val="center"/>
              <w:rPr>
                <w:rFonts w:ascii="Calibri" w:hAnsi="Calibri" w:cs="Calibri"/>
              </w:rPr>
            </w:pPr>
            <w:r>
              <w:rPr>
                <w:rFonts w:ascii="Calibri" w:hAnsi="Calibri" w:cs="Calibri"/>
              </w:rPr>
              <w:t>ΥΔΡΑΣ 18</w:t>
            </w:r>
          </w:p>
        </w:tc>
        <w:tc>
          <w:tcPr>
            <w:tcW w:w="4357" w:type="dxa"/>
            <w:vMerge w:val="restart"/>
          </w:tcPr>
          <w:p w:rsidR="00997F5E" w:rsidRPr="007132E5" w:rsidRDefault="00997F5E" w:rsidP="007132E5">
            <w:pPr>
              <w:pStyle w:val="a5"/>
              <w:spacing w:before="40" w:after="40" w:line="360" w:lineRule="auto"/>
              <w:jc w:val="right"/>
              <w:rPr>
                <w:rFonts w:ascii="Calibri" w:hAnsi="Calibri" w:cs="Calibri"/>
                <w:b/>
                <w:bCs/>
              </w:rPr>
            </w:pPr>
            <w:r w:rsidRPr="007132E5">
              <w:rPr>
                <w:rFonts w:ascii="Calibri" w:hAnsi="Calibri" w:cs="Calibri"/>
                <w:b/>
                <w:bCs/>
              </w:rPr>
              <w:t xml:space="preserve">ΚΑΒΑΛΑ :  </w:t>
            </w:r>
            <w:r w:rsidR="007132E5" w:rsidRPr="007132E5">
              <w:rPr>
                <w:rFonts w:ascii="Calibri" w:hAnsi="Calibri" w:cs="Calibri"/>
                <w:b/>
                <w:bCs/>
              </w:rPr>
              <w:t>31</w:t>
            </w:r>
            <w:r w:rsidRPr="007132E5">
              <w:rPr>
                <w:rFonts w:ascii="Calibri" w:hAnsi="Calibri" w:cs="Calibri"/>
                <w:b/>
                <w:bCs/>
              </w:rPr>
              <w:t>/</w:t>
            </w:r>
            <w:r w:rsidR="00C315A9" w:rsidRPr="007132E5">
              <w:rPr>
                <w:rFonts w:ascii="Calibri" w:hAnsi="Calibri" w:cs="Calibri"/>
                <w:b/>
                <w:bCs/>
              </w:rPr>
              <w:t>0</w:t>
            </w:r>
            <w:r w:rsidR="007132E5" w:rsidRPr="007132E5">
              <w:rPr>
                <w:rFonts w:ascii="Calibri" w:hAnsi="Calibri" w:cs="Calibri"/>
                <w:b/>
                <w:bCs/>
              </w:rPr>
              <w:t>7</w:t>
            </w:r>
            <w:r w:rsidRPr="007132E5">
              <w:rPr>
                <w:rFonts w:ascii="Calibri" w:hAnsi="Calibri" w:cs="Calibri"/>
                <w:b/>
                <w:bCs/>
              </w:rPr>
              <w:t>/2015</w:t>
            </w:r>
          </w:p>
        </w:tc>
      </w:tr>
      <w:tr w:rsidR="00997F5E" w:rsidRPr="00471769">
        <w:tc>
          <w:tcPr>
            <w:tcW w:w="2340" w:type="dxa"/>
          </w:tcPr>
          <w:p w:rsidR="00997F5E" w:rsidRPr="00C273D2" w:rsidRDefault="00997F5E" w:rsidP="001F2A22">
            <w:pPr>
              <w:ind w:right="182"/>
              <w:rPr>
                <w:rFonts w:ascii="Calibri" w:hAnsi="Calibri" w:cs="Calibri"/>
                <w:b/>
                <w:i/>
              </w:rPr>
            </w:pPr>
            <w:proofErr w:type="spellStart"/>
            <w:r w:rsidRPr="00C273D2">
              <w:rPr>
                <w:rFonts w:ascii="Calibri" w:hAnsi="Calibri" w:cs="Calibri"/>
                <w:b/>
                <w:i/>
              </w:rPr>
              <w:t>Ταχ</w:t>
            </w:r>
            <w:proofErr w:type="spellEnd"/>
            <w:r w:rsidRPr="00C273D2">
              <w:rPr>
                <w:rFonts w:ascii="Calibri" w:hAnsi="Calibri" w:cs="Calibri"/>
                <w:b/>
                <w:i/>
              </w:rPr>
              <w:t>. Κώδικας :</w:t>
            </w:r>
          </w:p>
        </w:tc>
        <w:tc>
          <w:tcPr>
            <w:tcW w:w="2659" w:type="dxa"/>
          </w:tcPr>
          <w:p w:rsidR="00997F5E" w:rsidRPr="008D6EB2" w:rsidRDefault="000135AB" w:rsidP="00A30478">
            <w:pPr>
              <w:ind w:right="182"/>
              <w:jc w:val="center"/>
              <w:rPr>
                <w:rFonts w:ascii="Calibri" w:hAnsi="Calibri" w:cs="Calibri"/>
              </w:rPr>
            </w:pPr>
            <w:r>
              <w:rPr>
                <w:rFonts w:ascii="Calibri" w:hAnsi="Calibri" w:cs="Calibri"/>
              </w:rPr>
              <w:t>65403</w:t>
            </w:r>
          </w:p>
        </w:tc>
        <w:tc>
          <w:tcPr>
            <w:tcW w:w="4357" w:type="dxa"/>
            <w:vMerge/>
          </w:tcPr>
          <w:p w:rsidR="00997F5E" w:rsidRPr="007132E5" w:rsidRDefault="00997F5E" w:rsidP="001F2A22">
            <w:pPr>
              <w:ind w:right="182"/>
              <w:rPr>
                <w:rFonts w:ascii="Verdana" w:hAnsi="Verdana" w:cs="Arial"/>
                <w:sz w:val="16"/>
                <w:szCs w:val="16"/>
              </w:rPr>
            </w:pPr>
          </w:p>
        </w:tc>
      </w:tr>
      <w:tr w:rsidR="00997F5E" w:rsidRPr="00471769">
        <w:tc>
          <w:tcPr>
            <w:tcW w:w="2340" w:type="dxa"/>
          </w:tcPr>
          <w:p w:rsidR="00997F5E" w:rsidRPr="00C273D2" w:rsidRDefault="00997F5E" w:rsidP="001F2A22">
            <w:pPr>
              <w:ind w:right="182"/>
              <w:rPr>
                <w:rFonts w:ascii="Calibri" w:hAnsi="Calibri" w:cs="Calibri"/>
                <w:b/>
                <w:i/>
              </w:rPr>
            </w:pPr>
            <w:r w:rsidRPr="00C273D2">
              <w:rPr>
                <w:rFonts w:ascii="Calibri" w:hAnsi="Calibri" w:cs="Calibri"/>
                <w:b/>
                <w:i/>
              </w:rPr>
              <w:t>Τηλέφωνο :</w:t>
            </w:r>
          </w:p>
        </w:tc>
        <w:tc>
          <w:tcPr>
            <w:tcW w:w="2659" w:type="dxa"/>
          </w:tcPr>
          <w:p w:rsidR="00997F5E" w:rsidRPr="008D6EB2" w:rsidRDefault="000135AB" w:rsidP="00A30478">
            <w:pPr>
              <w:ind w:right="182"/>
              <w:jc w:val="center"/>
              <w:rPr>
                <w:rFonts w:ascii="Calibri" w:hAnsi="Calibri" w:cs="Calibri"/>
              </w:rPr>
            </w:pPr>
            <w:r>
              <w:rPr>
                <w:rFonts w:ascii="Calibri" w:hAnsi="Calibri" w:cs="Calibri"/>
              </w:rPr>
              <w:t>2510220147</w:t>
            </w:r>
          </w:p>
        </w:tc>
        <w:tc>
          <w:tcPr>
            <w:tcW w:w="4357" w:type="dxa"/>
            <w:vMerge w:val="restart"/>
          </w:tcPr>
          <w:p w:rsidR="00997F5E" w:rsidRPr="007132E5" w:rsidRDefault="00997F5E" w:rsidP="007132E5">
            <w:pPr>
              <w:pStyle w:val="a5"/>
              <w:spacing w:before="40" w:after="40" w:line="360" w:lineRule="auto"/>
              <w:jc w:val="right"/>
              <w:rPr>
                <w:rFonts w:ascii="Calibri" w:hAnsi="Calibri" w:cs="Calibri"/>
                <w:b/>
                <w:bCs/>
              </w:rPr>
            </w:pPr>
            <w:r w:rsidRPr="007132E5">
              <w:rPr>
                <w:rFonts w:ascii="Calibri" w:hAnsi="Calibri" w:cs="Calibri"/>
                <w:b/>
                <w:bCs/>
              </w:rPr>
              <w:t xml:space="preserve">ΑΡ.ΠΡΩΤ.: </w:t>
            </w:r>
            <w:r w:rsidR="007132E5" w:rsidRPr="007132E5">
              <w:rPr>
                <w:rFonts w:ascii="Calibri" w:hAnsi="Calibri" w:cs="Calibri"/>
                <w:b/>
                <w:bCs/>
              </w:rPr>
              <w:t>219</w:t>
            </w:r>
          </w:p>
        </w:tc>
      </w:tr>
      <w:tr w:rsidR="00997F5E" w:rsidRPr="00471769">
        <w:tc>
          <w:tcPr>
            <w:tcW w:w="2340" w:type="dxa"/>
          </w:tcPr>
          <w:p w:rsidR="00997F5E" w:rsidRPr="00C273D2" w:rsidRDefault="00997F5E" w:rsidP="001F2A22">
            <w:pPr>
              <w:ind w:right="182"/>
              <w:rPr>
                <w:rFonts w:ascii="Calibri" w:hAnsi="Calibri" w:cs="Calibri"/>
                <w:b/>
                <w:i/>
              </w:rPr>
            </w:pPr>
            <w:r w:rsidRPr="00C273D2">
              <w:rPr>
                <w:rFonts w:ascii="Calibri" w:hAnsi="Calibri" w:cs="Calibri"/>
                <w:b/>
                <w:i/>
              </w:rPr>
              <w:t>Φαξ :</w:t>
            </w:r>
          </w:p>
        </w:tc>
        <w:tc>
          <w:tcPr>
            <w:tcW w:w="2659" w:type="dxa"/>
          </w:tcPr>
          <w:p w:rsidR="00997F5E" w:rsidRPr="008D6EB2" w:rsidRDefault="000135AB" w:rsidP="00A30478">
            <w:pPr>
              <w:ind w:right="182"/>
              <w:jc w:val="center"/>
              <w:rPr>
                <w:rFonts w:ascii="Calibri" w:hAnsi="Calibri" w:cs="Calibri"/>
              </w:rPr>
            </w:pPr>
            <w:r>
              <w:rPr>
                <w:rFonts w:ascii="Calibri" w:hAnsi="Calibri" w:cs="Calibri"/>
              </w:rPr>
              <w:t>2510223506</w:t>
            </w:r>
          </w:p>
        </w:tc>
        <w:tc>
          <w:tcPr>
            <w:tcW w:w="4357" w:type="dxa"/>
            <w:vMerge/>
          </w:tcPr>
          <w:p w:rsidR="00997F5E" w:rsidRPr="00471769" w:rsidRDefault="00997F5E" w:rsidP="001F2A22">
            <w:pPr>
              <w:ind w:right="182"/>
              <w:rPr>
                <w:rFonts w:ascii="Verdana" w:hAnsi="Verdana" w:cs="Arial"/>
                <w:sz w:val="16"/>
                <w:szCs w:val="16"/>
                <w:highlight w:val="yellow"/>
              </w:rPr>
            </w:pPr>
          </w:p>
        </w:tc>
      </w:tr>
      <w:tr w:rsidR="00997F5E" w:rsidRPr="00CC2339">
        <w:tc>
          <w:tcPr>
            <w:tcW w:w="2340" w:type="dxa"/>
          </w:tcPr>
          <w:p w:rsidR="00997F5E" w:rsidRPr="00C273D2" w:rsidRDefault="00997F5E" w:rsidP="001F2A22">
            <w:pPr>
              <w:ind w:right="182"/>
              <w:rPr>
                <w:rFonts w:ascii="Calibri" w:hAnsi="Calibri" w:cs="Calibri"/>
                <w:b/>
                <w:i/>
              </w:rPr>
            </w:pPr>
            <w:r w:rsidRPr="00C273D2">
              <w:rPr>
                <w:rFonts w:ascii="Calibri" w:hAnsi="Calibri" w:cs="Calibri"/>
                <w:b/>
                <w:i/>
                <w:lang w:val="en-US"/>
              </w:rPr>
              <w:t>E</w:t>
            </w:r>
            <w:r w:rsidRPr="00C273D2">
              <w:rPr>
                <w:rFonts w:ascii="Calibri" w:hAnsi="Calibri" w:cs="Calibri"/>
                <w:b/>
                <w:i/>
              </w:rPr>
              <w:t>-</w:t>
            </w:r>
            <w:r w:rsidRPr="00C273D2">
              <w:rPr>
                <w:rFonts w:ascii="Calibri" w:hAnsi="Calibri" w:cs="Calibri"/>
                <w:b/>
                <w:i/>
                <w:lang w:val="en-US"/>
              </w:rPr>
              <w:t>mail</w:t>
            </w:r>
            <w:r w:rsidRPr="00C273D2">
              <w:rPr>
                <w:rFonts w:ascii="Calibri" w:hAnsi="Calibri" w:cs="Calibri"/>
                <w:b/>
                <w:i/>
              </w:rPr>
              <w:t>:</w:t>
            </w:r>
          </w:p>
        </w:tc>
        <w:tc>
          <w:tcPr>
            <w:tcW w:w="2659" w:type="dxa"/>
          </w:tcPr>
          <w:p w:rsidR="00997F5E" w:rsidRPr="00067487" w:rsidRDefault="000135AB" w:rsidP="00A30478">
            <w:pPr>
              <w:ind w:right="182"/>
              <w:jc w:val="center"/>
              <w:rPr>
                <w:rFonts w:ascii="Calibri" w:hAnsi="Calibri" w:cs="Calibri"/>
                <w:lang w:val="en-US"/>
              </w:rPr>
            </w:pPr>
            <w:r>
              <w:rPr>
                <w:rFonts w:ascii="Calibri" w:hAnsi="Calibri" w:cs="Calibri"/>
                <w:lang w:val="en-US"/>
              </w:rPr>
              <w:t>george@easkavalas.gr</w:t>
            </w:r>
          </w:p>
        </w:tc>
        <w:tc>
          <w:tcPr>
            <w:tcW w:w="4357" w:type="dxa"/>
          </w:tcPr>
          <w:p w:rsidR="00997F5E" w:rsidRPr="00CC2339" w:rsidRDefault="00997F5E" w:rsidP="001F2A22">
            <w:pPr>
              <w:ind w:right="182"/>
              <w:rPr>
                <w:rFonts w:ascii="Verdana" w:hAnsi="Verdana" w:cs="Arial"/>
                <w:sz w:val="16"/>
                <w:szCs w:val="16"/>
                <w:lang w:val="en-US"/>
              </w:rPr>
            </w:pPr>
          </w:p>
        </w:tc>
      </w:tr>
      <w:tr w:rsidR="00997F5E" w:rsidRPr="00CC2339">
        <w:tc>
          <w:tcPr>
            <w:tcW w:w="2340" w:type="dxa"/>
          </w:tcPr>
          <w:p w:rsidR="00997F5E" w:rsidRPr="00C273D2" w:rsidRDefault="00997F5E" w:rsidP="001F2A22">
            <w:pPr>
              <w:ind w:right="182"/>
              <w:rPr>
                <w:rFonts w:ascii="Calibri" w:hAnsi="Calibri" w:cs="Calibri"/>
                <w:b/>
                <w:i/>
                <w:lang w:val="en-US"/>
              </w:rPr>
            </w:pPr>
            <w:r w:rsidRPr="00C273D2">
              <w:rPr>
                <w:rFonts w:ascii="Calibri" w:hAnsi="Calibri" w:cs="Calibri"/>
                <w:b/>
                <w:i/>
                <w:lang w:val="en-US"/>
              </w:rPr>
              <w:t>Http:</w:t>
            </w:r>
          </w:p>
        </w:tc>
        <w:tc>
          <w:tcPr>
            <w:tcW w:w="2659" w:type="dxa"/>
          </w:tcPr>
          <w:p w:rsidR="00997F5E" w:rsidRPr="000135AB" w:rsidRDefault="000135AB" w:rsidP="00A30478">
            <w:pPr>
              <w:ind w:right="182"/>
              <w:jc w:val="center"/>
              <w:rPr>
                <w:rFonts w:ascii="Calibri" w:hAnsi="Calibri" w:cs="Calibri"/>
                <w:lang w:val="en-US"/>
              </w:rPr>
            </w:pPr>
            <w:r>
              <w:rPr>
                <w:rFonts w:ascii="Calibri" w:hAnsi="Calibri" w:cs="Calibri"/>
                <w:lang w:val="en-US"/>
              </w:rPr>
              <w:t>www.easkavalas.gr</w:t>
            </w:r>
          </w:p>
        </w:tc>
        <w:tc>
          <w:tcPr>
            <w:tcW w:w="4357" w:type="dxa"/>
          </w:tcPr>
          <w:p w:rsidR="00997F5E" w:rsidRPr="00CC2339" w:rsidRDefault="00997F5E" w:rsidP="001F2A22">
            <w:pPr>
              <w:ind w:right="182"/>
              <w:rPr>
                <w:rFonts w:ascii="Verdana" w:hAnsi="Verdana" w:cs="Arial"/>
                <w:sz w:val="16"/>
                <w:szCs w:val="16"/>
                <w:lang w:val="en-US"/>
              </w:rPr>
            </w:pPr>
          </w:p>
        </w:tc>
      </w:tr>
      <w:tr w:rsidR="00997F5E" w:rsidRPr="00CC2339">
        <w:trPr>
          <w:trHeight w:val="80"/>
        </w:trPr>
        <w:tc>
          <w:tcPr>
            <w:tcW w:w="2340" w:type="dxa"/>
          </w:tcPr>
          <w:p w:rsidR="00997F5E" w:rsidRPr="00C273D2" w:rsidRDefault="00997F5E" w:rsidP="001F2A22">
            <w:pPr>
              <w:ind w:right="182"/>
              <w:rPr>
                <w:rFonts w:ascii="Calibri" w:hAnsi="Calibri" w:cs="Calibri"/>
                <w:b/>
                <w:i/>
              </w:rPr>
            </w:pPr>
            <w:r w:rsidRPr="00C273D2">
              <w:rPr>
                <w:rFonts w:ascii="Calibri" w:hAnsi="Calibri" w:cs="Calibri"/>
                <w:b/>
                <w:i/>
              </w:rPr>
              <w:t xml:space="preserve">Πληροφορίες </w:t>
            </w:r>
            <w:r w:rsidRPr="00C273D2">
              <w:rPr>
                <w:rFonts w:ascii="Calibri" w:hAnsi="Calibri" w:cs="Calibri"/>
                <w:b/>
                <w:i/>
                <w:lang w:val="en-US"/>
              </w:rPr>
              <w:t>:</w:t>
            </w:r>
          </w:p>
        </w:tc>
        <w:tc>
          <w:tcPr>
            <w:tcW w:w="2659" w:type="dxa"/>
          </w:tcPr>
          <w:p w:rsidR="00997F5E" w:rsidRPr="008D6EB2" w:rsidRDefault="000135AB" w:rsidP="00A30478">
            <w:pPr>
              <w:ind w:right="182"/>
              <w:jc w:val="center"/>
              <w:rPr>
                <w:rFonts w:ascii="Calibri" w:hAnsi="Calibri" w:cs="Calibri"/>
              </w:rPr>
            </w:pPr>
            <w:proofErr w:type="spellStart"/>
            <w:r>
              <w:rPr>
                <w:rFonts w:ascii="Calibri" w:hAnsi="Calibri" w:cs="Calibri"/>
              </w:rPr>
              <w:t>Χατζηλιάδης</w:t>
            </w:r>
            <w:proofErr w:type="spellEnd"/>
            <w:r>
              <w:rPr>
                <w:rFonts w:ascii="Calibri" w:hAnsi="Calibri" w:cs="Calibri"/>
              </w:rPr>
              <w:t xml:space="preserve"> Γεώργιος</w:t>
            </w:r>
          </w:p>
        </w:tc>
        <w:tc>
          <w:tcPr>
            <w:tcW w:w="4357" w:type="dxa"/>
          </w:tcPr>
          <w:p w:rsidR="00997F5E" w:rsidRPr="00CC2339" w:rsidRDefault="00997F5E" w:rsidP="001F2A22">
            <w:pPr>
              <w:ind w:right="182"/>
              <w:rPr>
                <w:rFonts w:ascii="Verdana" w:hAnsi="Verdana" w:cs="Arial"/>
                <w:sz w:val="16"/>
                <w:szCs w:val="16"/>
              </w:rPr>
            </w:pPr>
          </w:p>
        </w:tc>
      </w:tr>
    </w:tbl>
    <w:p w:rsidR="00997F5E" w:rsidRPr="00CC2339" w:rsidRDefault="00997F5E" w:rsidP="00997F5E">
      <w:pPr>
        <w:pStyle w:val="a5"/>
        <w:rPr>
          <w:rFonts w:ascii="Verdana" w:hAnsi="Verdana" w:cs="Arial"/>
          <w:b/>
          <w:bCs/>
          <w:sz w:val="18"/>
          <w:szCs w:val="18"/>
        </w:rPr>
      </w:pPr>
    </w:p>
    <w:p w:rsidR="00B64C22" w:rsidRPr="000D4870" w:rsidRDefault="00B64C22" w:rsidP="00B64C22">
      <w:pPr>
        <w:spacing w:after="120"/>
        <w:rPr>
          <w:rFonts w:ascii="Calibri" w:hAnsi="Calibri"/>
          <w:b/>
          <w:i/>
          <w:sz w:val="22"/>
          <w:szCs w:val="22"/>
        </w:rPr>
      </w:pPr>
    </w:p>
    <w:p w:rsidR="00B64C22" w:rsidRPr="000D4870" w:rsidRDefault="00B64C22" w:rsidP="00B64C22">
      <w:pPr>
        <w:spacing w:after="120"/>
        <w:jc w:val="center"/>
        <w:rPr>
          <w:rFonts w:ascii="Calibri" w:hAnsi="Calibri"/>
          <w:b/>
          <w:i/>
          <w:sz w:val="22"/>
          <w:szCs w:val="22"/>
        </w:rPr>
      </w:pPr>
      <w:r>
        <w:rPr>
          <w:rFonts w:ascii="Calibri" w:hAnsi="Calibri"/>
          <w:b/>
          <w:i/>
          <w:sz w:val="22"/>
          <w:szCs w:val="22"/>
        </w:rPr>
        <w:t>ΠΡΟΚΗ</w:t>
      </w:r>
      <w:r w:rsidRPr="000D4870">
        <w:rPr>
          <w:rFonts w:ascii="Calibri" w:hAnsi="Calibri"/>
          <w:b/>
          <w:i/>
          <w:sz w:val="22"/>
          <w:szCs w:val="22"/>
        </w:rPr>
        <w:t xml:space="preserve">ΡΥΞΗ ΠΡΟΧΕΙΡΟΥ ΔΙΑΓΩΝΙΣΜΟΥ </w:t>
      </w:r>
    </w:p>
    <w:p w:rsidR="00B64C22" w:rsidRPr="00715048" w:rsidRDefault="00B64C22" w:rsidP="00B64C22">
      <w:pPr>
        <w:spacing w:after="120"/>
        <w:jc w:val="center"/>
        <w:rPr>
          <w:rFonts w:ascii="Calibri" w:hAnsi="Calibri"/>
          <w:b/>
          <w:i/>
          <w:sz w:val="22"/>
          <w:szCs w:val="22"/>
        </w:rPr>
      </w:pPr>
      <w:r w:rsidRPr="000D4870">
        <w:rPr>
          <w:rFonts w:ascii="Calibri" w:hAnsi="Calibri"/>
          <w:b/>
          <w:i/>
          <w:sz w:val="22"/>
          <w:szCs w:val="22"/>
        </w:rPr>
        <w:t xml:space="preserve">ΓΙΑ ΤΗΝ ΣΥΝΑΨΗ </w:t>
      </w:r>
      <w:r>
        <w:rPr>
          <w:rFonts w:ascii="Calibri" w:hAnsi="Calibri"/>
          <w:b/>
          <w:i/>
          <w:sz w:val="22"/>
          <w:szCs w:val="22"/>
        </w:rPr>
        <w:t xml:space="preserve">ΣΥΜΒΑΣΗΣ </w:t>
      </w:r>
      <w:r w:rsidRPr="000D4870">
        <w:rPr>
          <w:rFonts w:ascii="Calibri" w:hAnsi="Calibri"/>
          <w:b/>
          <w:i/>
          <w:sz w:val="22"/>
          <w:szCs w:val="22"/>
        </w:rPr>
        <w:t>ΕΡΓΟΥ</w:t>
      </w:r>
      <w:r w:rsidR="009A3EE9">
        <w:rPr>
          <w:rFonts w:ascii="Calibri" w:hAnsi="Calibri"/>
          <w:b/>
          <w:i/>
          <w:sz w:val="22"/>
          <w:szCs w:val="22"/>
        </w:rPr>
        <w:t>(ΜΕ ΣΧΕΣΗ ΥΠ</w:t>
      </w:r>
      <w:r w:rsidR="00040FFF">
        <w:rPr>
          <w:rFonts w:ascii="Calibri" w:hAnsi="Calibri"/>
          <w:b/>
          <w:i/>
          <w:sz w:val="22"/>
          <w:szCs w:val="22"/>
        </w:rPr>
        <w:t>Ε</w:t>
      </w:r>
      <w:r w:rsidR="009A3EE9">
        <w:rPr>
          <w:rFonts w:ascii="Calibri" w:hAnsi="Calibri"/>
          <w:b/>
          <w:i/>
          <w:sz w:val="22"/>
          <w:szCs w:val="22"/>
        </w:rPr>
        <w:t>ΡΓΟΛΑΒΙΑΣ)</w:t>
      </w:r>
      <w:r w:rsidRPr="000D4870">
        <w:rPr>
          <w:rFonts w:ascii="Calibri" w:hAnsi="Calibri"/>
          <w:b/>
          <w:i/>
          <w:sz w:val="22"/>
          <w:szCs w:val="22"/>
        </w:rPr>
        <w:t xml:space="preserve"> </w:t>
      </w:r>
      <w:r>
        <w:rPr>
          <w:rFonts w:ascii="Calibri" w:hAnsi="Calibri"/>
          <w:b/>
          <w:i/>
          <w:sz w:val="22"/>
          <w:szCs w:val="22"/>
        </w:rPr>
        <w:t>ΓΙΑ ΤΗΝ ΣΥΝΤΑΞΗ ΕΠΙΧΕΙΡΗΜΑΤΙΚΩΝ ΣΧΕΔΙΩΝ (</w:t>
      </w:r>
      <w:r>
        <w:rPr>
          <w:rFonts w:ascii="Calibri" w:hAnsi="Calibri"/>
          <w:b/>
          <w:i/>
          <w:sz w:val="22"/>
          <w:szCs w:val="22"/>
          <w:lang w:val="en-US"/>
        </w:rPr>
        <w:t>BUSINESS</w:t>
      </w:r>
      <w:r w:rsidRPr="00B64C22">
        <w:rPr>
          <w:rFonts w:ascii="Calibri" w:hAnsi="Calibri"/>
          <w:b/>
          <w:i/>
          <w:sz w:val="22"/>
          <w:szCs w:val="22"/>
        </w:rPr>
        <w:t xml:space="preserve"> </w:t>
      </w:r>
      <w:r>
        <w:rPr>
          <w:rFonts w:ascii="Calibri" w:hAnsi="Calibri"/>
          <w:b/>
          <w:i/>
          <w:sz w:val="22"/>
          <w:szCs w:val="22"/>
          <w:lang w:val="en-US"/>
        </w:rPr>
        <w:t>PLAN</w:t>
      </w:r>
      <w:r w:rsidRPr="00B64C22">
        <w:rPr>
          <w:rFonts w:ascii="Calibri" w:hAnsi="Calibri"/>
          <w:b/>
          <w:i/>
          <w:sz w:val="22"/>
          <w:szCs w:val="22"/>
        </w:rPr>
        <w:t xml:space="preserve">) </w:t>
      </w:r>
      <w:r>
        <w:rPr>
          <w:rFonts w:ascii="Calibri" w:hAnsi="Calibri"/>
          <w:b/>
          <w:i/>
          <w:sz w:val="22"/>
          <w:szCs w:val="22"/>
        </w:rPr>
        <w:t>ΣΤΑ ΠΛΑΙΣΙΑ</w:t>
      </w:r>
      <w:r w:rsidR="00DE1A99">
        <w:rPr>
          <w:rFonts w:ascii="Calibri" w:hAnsi="Calibri"/>
          <w:b/>
          <w:i/>
          <w:sz w:val="22"/>
          <w:szCs w:val="22"/>
        </w:rPr>
        <w:t xml:space="preserve"> </w:t>
      </w:r>
      <w:r w:rsidR="00715048">
        <w:rPr>
          <w:rFonts w:ascii="Calibri" w:hAnsi="Calibri"/>
          <w:b/>
          <w:i/>
          <w:sz w:val="22"/>
          <w:szCs w:val="22"/>
        </w:rPr>
        <w:t xml:space="preserve">ΤΗΣ ΠΡΑΞΗΣ </w:t>
      </w:r>
      <w:r w:rsidR="00715048" w:rsidRPr="00715048">
        <w:rPr>
          <w:rFonts w:ascii="Calibri" w:hAnsi="Calibri"/>
          <w:b/>
          <w:i/>
          <w:sz w:val="22"/>
          <w:szCs w:val="22"/>
        </w:rPr>
        <w:t xml:space="preserve"> </w:t>
      </w:r>
      <w:r w:rsidR="00715048" w:rsidRPr="008242DB">
        <w:rPr>
          <w:rFonts w:ascii="Calibri" w:hAnsi="Calibri"/>
          <w:b/>
          <w:i/>
          <w:sz w:val="22"/>
          <w:szCs w:val="22"/>
        </w:rPr>
        <w:t xml:space="preserve">ΤΟΠΙΚΗ ΔΡΑΣΗ </w:t>
      </w:r>
      <w:r w:rsidR="00715048">
        <w:rPr>
          <w:rFonts w:ascii="Calibri" w:hAnsi="Calibri"/>
          <w:b/>
          <w:i/>
          <w:sz w:val="22"/>
          <w:szCs w:val="22"/>
        </w:rPr>
        <w:t xml:space="preserve">ΒΙΩΣΙΜΗΣ ΑΝΑΠΤΥΞΗΣ ΑΠΑΣΧΟΛΗΣΗΣ ΣΤΟ ΔΕΥΤΕΡΟΓΕΝΗ ΤΟΜΕΑ </w:t>
      </w:r>
      <w:r w:rsidR="00715048" w:rsidRPr="008242DB">
        <w:rPr>
          <w:rFonts w:ascii="Calibri" w:hAnsi="Calibri"/>
          <w:b/>
          <w:i/>
          <w:sz w:val="22"/>
          <w:szCs w:val="22"/>
        </w:rPr>
        <w:t>ΝΟΜΟ</w:t>
      </w:r>
      <w:r w:rsidR="00715048">
        <w:rPr>
          <w:rFonts w:ascii="Calibri" w:hAnsi="Calibri"/>
          <w:b/>
          <w:i/>
          <w:sz w:val="22"/>
          <w:szCs w:val="22"/>
        </w:rPr>
        <w:t>Υ</w:t>
      </w:r>
      <w:r w:rsidR="00715048" w:rsidRPr="008242DB">
        <w:rPr>
          <w:rFonts w:ascii="Calibri" w:hAnsi="Calibri"/>
          <w:b/>
          <w:i/>
          <w:sz w:val="22"/>
          <w:szCs w:val="22"/>
        </w:rPr>
        <w:t xml:space="preserve"> ΚΑΒΑΛΑΣ</w:t>
      </w:r>
      <w:r>
        <w:rPr>
          <w:rFonts w:ascii="Calibri" w:hAnsi="Calibri"/>
          <w:b/>
          <w:i/>
          <w:sz w:val="22"/>
          <w:szCs w:val="22"/>
        </w:rPr>
        <w:t xml:space="preserve"> </w:t>
      </w:r>
      <w:r w:rsidR="00715048">
        <w:rPr>
          <w:rFonts w:ascii="Calibri" w:hAnsi="Calibri"/>
          <w:b/>
          <w:i/>
          <w:sz w:val="22"/>
          <w:szCs w:val="22"/>
        </w:rPr>
        <w:t>ΜΕ ΚΩΔΙΚΟ ΟΠΣ 376945</w:t>
      </w:r>
    </w:p>
    <w:p w:rsidR="00997F5E" w:rsidRPr="00997F5E" w:rsidRDefault="00997F5E" w:rsidP="00B64C22">
      <w:pPr>
        <w:spacing w:after="120"/>
        <w:ind w:left="-425"/>
        <w:rPr>
          <w:rFonts w:ascii="Calibri" w:hAnsi="Calibri"/>
          <w:b/>
          <w:i/>
          <w:sz w:val="22"/>
          <w:szCs w:val="22"/>
        </w:rPr>
      </w:pPr>
    </w:p>
    <w:p w:rsidR="00B64C22" w:rsidRPr="008242DB" w:rsidRDefault="008242DB" w:rsidP="00B64C22">
      <w:pPr>
        <w:spacing w:after="120"/>
        <w:ind w:left="-425"/>
        <w:rPr>
          <w:rFonts w:ascii="Calibri" w:hAnsi="Calibri"/>
          <w:b/>
          <w:i/>
          <w:sz w:val="22"/>
          <w:szCs w:val="22"/>
        </w:rPr>
      </w:pPr>
      <w:r w:rsidRPr="00715048">
        <w:rPr>
          <w:rFonts w:ascii="Calibri" w:hAnsi="Calibri"/>
          <w:b/>
          <w:i/>
          <w:sz w:val="22"/>
          <w:szCs w:val="22"/>
        </w:rPr>
        <w:t xml:space="preserve"> </w:t>
      </w:r>
      <w:r>
        <w:rPr>
          <w:rFonts w:ascii="Calibri" w:hAnsi="Calibri"/>
          <w:b/>
          <w:i/>
          <w:sz w:val="22"/>
          <w:szCs w:val="22"/>
        </w:rPr>
        <w:t xml:space="preserve"> </w:t>
      </w:r>
      <w:r w:rsidR="00380235">
        <w:rPr>
          <w:rFonts w:ascii="Calibri" w:hAnsi="Calibri"/>
          <w:b/>
          <w:i/>
          <w:sz w:val="22"/>
          <w:szCs w:val="22"/>
        </w:rPr>
        <w:t xml:space="preserve"> Η </w:t>
      </w:r>
      <w:r w:rsidR="00DE1A99">
        <w:rPr>
          <w:rFonts w:ascii="Calibri" w:hAnsi="Calibri"/>
          <w:b/>
          <w:i/>
          <w:sz w:val="22"/>
          <w:szCs w:val="22"/>
        </w:rPr>
        <w:t xml:space="preserve"> ΕΑΣ ΚΑΒΑΛΑΣ</w:t>
      </w:r>
    </w:p>
    <w:p w:rsidR="00B64C22" w:rsidRPr="00D02A81" w:rsidRDefault="00B64C22" w:rsidP="00B64C22">
      <w:pPr>
        <w:spacing w:after="120"/>
        <w:ind w:left="-425"/>
        <w:rPr>
          <w:rFonts w:ascii="Calibri" w:hAnsi="Calibri"/>
          <w:sz w:val="22"/>
          <w:szCs w:val="22"/>
          <w:highlight w:val="yellow"/>
        </w:rPr>
      </w:pPr>
      <w:r w:rsidRPr="000D4870">
        <w:rPr>
          <w:rFonts w:ascii="Calibri" w:hAnsi="Calibri"/>
          <w:sz w:val="22"/>
          <w:szCs w:val="22"/>
        </w:rPr>
        <w:t xml:space="preserve">    </w:t>
      </w:r>
      <w:r w:rsidRPr="00E86D69">
        <w:rPr>
          <w:rFonts w:ascii="Calibri" w:hAnsi="Calibri"/>
          <w:sz w:val="22"/>
          <w:szCs w:val="22"/>
        </w:rPr>
        <w:t>Έχοντας υπόψη:</w:t>
      </w:r>
    </w:p>
    <w:p w:rsidR="00E86D69" w:rsidRPr="00072555" w:rsidRDefault="00E86D69" w:rsidP="00E86D69">
      <w:pPr>
        <w:numPr>
          <w:ilvl w:val="0"/>
          <w:numId w:val="20"/>
        </w:numPr>
        <w:spacing w:after="120" w:line="276" w:lineRule="auto"/>
        <w:ind w:right="26"/>
        <w:jc w:val="both"/>
        <w:rPr>
          <w:rFonts w:ascii="Verdana" w:hAnsi="Verdana" w:cs="Verdana"/>
        </w:rPr>
      </w:pPr>
      <w:r w:rsidRPr="00072555">
        <w:rPr>
          <w:rFonts w:ascii="Verdana" w:hAnsi="Verdana" w:cs="Verdana"/>
        </w:rPr>
        <w:t>Το Ν. 3614/2007 «Διαχείριση, έλεγχος και εφαρμογή αναπτυξιακών παρεμβάσεων για την προγραμματική περίοδο 2007-2013» (ΦΕΚ 267/Α/3.12.2007) όπως τροποποιήθηκε με το Ν.3840/2010 (ΦΕΚ 53/Α/31.03.2010).</w:t>
      </w:r>
    </w:p>
    <w:p w:rsidR="00E86D69" w:rsidRPr="0050707F" w:rsidRDefault="00E86D69" w:rsidP="00E86D69">
      <w:pPr>
        <w:numPr>
          <w:ilvl w:val="0"/>
          <w:numId w:val="20"/>
        </w:numPr>
        <w:tabs>
          <w:tab w:val="left" w:pos="7920"/>
          <w:tab w:val="left" w:pos="8820"/>
          <w:tab w:val="left" w:pos="9180"/>
        </w:tabs>
        <w:spacing w:after="120" w:line="276" w:lineRule="auto"/>
        <w:ind w:right="26"/>
        <w:jc w:val="both"/>
        <w:rPr>
          <w:rFonts w:ascii="Verdana" w:hAnsi="Verdana" w:cs="Verdana"/>
        </w:rPr>
      </w:pPr>
      <w:r w:rsidRPr="00072555">
        <w:rPr>
          <w:rFonts w:ascii="Verdana" w:hAnsi="Verdana" w:cs="Verdana"/>
        </w:rPr>
        <w:t xml:space="preserve">Την με </w:t>
      </w:r>
      <w:proofErr w:type="spellStart"/>
      <w:r w:rsidRPr="00072555">
        <w:rPr>
          <w:rFonts w:ascii="Verdana" w:hAnsi="Verdana" w:cs="Verdana"/>
        </w:rPr>
        <w:t>αριθμ</w:t>
      </w:r>
      <w:proofErr w:type="spellEnd"/>
      <w:r w:rsidRPr="00072555">
        <w:rPr>
          <w:rFonts w:ascii="Verdana" w:hAnsi="Verdana" w:cs="Verdana"/>
        </w:rPr>
        <w:t xml:space="preserve">. </w:t>
      </w:r>
      <w:proofErr w:type="spellStart"/>
      <w:r w:rsidRPr="00072555">
        <w:rPr>
          <w:rFonts w:ascii="Verdana" w:hAnsi="Verdana" w:cs="Verdana"/>
        </w:rPr>
        <w:t>πρωτ</w:t>
      </w:r>
      <w:proofErr w:type="spellEnd"/>
      <w:r w:rsidRPr="00072555">
        <w:rPr>
          <w:rFonts w:ascii="Verdana" w:hAnsi="Verdana" w:cs="Verdana"/>
        </w:rPr>
        <w:t xml:space="preserve">. 14053/ΕΥΣ1749/27-03-2008 (ΦΕΚ 540/Β/2008) Υπουργική Απόφαση Συστήματος Διαχείρισης, όπως αυτή τροποποιήθηκε και </w:t>
      </w:r>
      <w:r w:rsidRPr="0050707F">
        <w:rPr>
          <w:rFonts w:ascii="Verdana" w:hAnsi="Verdana" w:cs="Verdana"/>
        </w:rPr>
        <w:t>ισχύει.</w:t>
      </w:r>
    </w:p>
    <w:p w:rsidR="00E86D69" w:rsidRPr="0050707F" w:rsidRDefault="00E86D69" w:rsidP="00E86D69">
      <w:pPr>
        <w:numPr>
          <w:ilvl w:val="0"/>
          <w:numId w:val="20"/>
        </w:numPr>
        <w:autoSpaceDE w:val="0"/>
        <w:autoSpaceDN w:val="0"/>
        <w:adjustRightInd w:val="0"/>
        <w:spacing w:after="120" w:line="276" w:lineRule="auto"/>
        <w:jc w:val="both"/>
        <w:rPr>
          <w:rFonts w:ascii="MgHelveticaUCPol" w:hAnsi="MgHelveticaUCPol" w:cs="MgHelveticaUCPol"/>
          <w:sz w:val="18"/>
          <w:szCs w:val="18"/>
        </w:rPr>
      </w:pPr>
      <w:r w:rsidRPr="0050707F">
        <w:rPr>
          <w:rFonts w:ascii="Verdana" w:hAnsi="Verdana" w:cs="Verdana"/>
        </w:rPr>
        <w:t xml:space="preserve">Την με αρ. πρωτ.97657/ΕΥΣ/29-02-2008 «Τροποποίηση της υπ’ </w:t>
      </w:r>
      <w:proofErr w:type="spellStart"/>
      <w:r w:rsidRPr="0050707F">
        <w:rPr>
          <w:rFonts w:ascii="Verdana" w:hAnsi="Verdana" w:cs="Verdana"/>
        </w:rPr>
        <w:t>αριθμ</w:t>
      </w:r>
      <w:proofErr w:type="spellEnd"/>
      <w:r w:rsidRPr="0050707F">
        <w:rPr>
          <w:rFonts w:ascii="Verdana" w:hAnsi="Verdana" w:cs="Verdana"/>
        </w:rPr>
        <w:t>. 41543/ΠΚΠΣ/ΚΥΑ/8-12-2000ΦΕΚ 1501/Β κοινής Υπουργικής Απόφασης σύστασης Ειδικής Υπηρεσίας σύμφωνα με το ‘</w:t>
      </w:r>
      <w:proofErr w:type="spellStart"/>
      <w:r w:rsidRPr="0050707F">
        <w:rPr>
          <w:rFonts w:ascii="Verdana" w:hAnsi="Verdana" w:cs="Verdana"/>
        </w:rPr>
        <w:t>αρθρο</w:t>
      </w:r>
      <w:proofErr w:type="spellEnd"/>
      <w:r w:rsidRPr="0050707F">
        <w:rPr>
          <w:rFonts w:ascii="Verdana" w:hAnsi="Verdana" w:cs="Verdana"/>
        </w:rPr>
        <w:t xml:space="preserve"> 6του ν.3614/20007 με την οποία συστάθηκε η Ενδιάμεση Διαχειριστική Αρχή Περιφέρεις ΑΜΘ και ισχύει κάθε φορά</w:t>
      </w:r>
    </w:p>
    <w:p w:rsidR="00E86D69" w:rsidRPr="00185648" w:rsidRDefault="00E86D69" w:rsidP="00E86D69">
      <w:pPr>
        <w:numPr>
          <w:ilvl w:val="0"/>
          <w:numId w:val="20"/>
        </w:numPr>
        <w:tabs>
          <w:tab w:val="left" w:pos="7920"/>
          <w:tab w:val="left" w:pos="8820"/>
          <w:tab w:val="left" w:pos="9180"/>
        </w:tabs>
        <w:spacing w:after="120" w:line="276" w:lineRule="auto"/>
        <w:ind w:right="26"/>
        <w:jc w:val="both"/>
        <w:rPr>
          <w:rFonts w:ascii="Verdana" w:hAnsi="Verdana" w:cs="Verdana"/>
        </w:rPr>
      </w:pPr>
      <w:r w:rsidRPr="00185648">
        <w:rPr>
          <w:rFonts w:ascii="Verdana" w:hAnsi="Verdana" w:cs="Verdana"/>
        </w:rPr>
        <w:t xml:space="preserve">Την από 06/05/2010 υπογραφείσα Επιχειρηματική Συμφωνία Υλοποίησης (ΕΣΥ) </w:t>
      </w:r>
      <w:r>
        <w:rPr>
          <w:rFonts w:ascii="Verdana" w:hAnsi="Verdana" w:cs="Verdana"/>
        </w:rPr>
        <w:t xml:space="preserve">μεταξύ Υπουργείου Οικονομίας, Ανταγωνιστικότητας και Ναυτιλίας και της Περιφέρειας Ανατολικής Μακεδονίας – Θράκης </w:t>
      </w:r>
    </w:p>
    <w:p w:rsidR="00E86D69" w:rsidRPr="00C06D80" w:rsidRDefault="00E86D69" w:rsidP="00E86D69">
      <w:pPr>
        <w:numPr>
          <w:ilvl w:val="0"/>
          <w:numId w:val="20"/>
        </w:numPr>
        <w:spacing w:after="120" w:line="276" w:lineRule="auto"/>
        <w:jc w:val="both"/>
        <w:rPr>
          <w:rFonts w:ascii="Verdana" w:hAnsi="Verdana" w:cs="Verdana"/>
        </w:rPr>
      </w:pPr>
      <w:r w:rsidRPr="00B77110">
        <w:rPr>
          <w:rFonts w:ascii="Verdana" w:hAnsi="Verdana" w:cs="Verdana"/>
        </w:rPr>
        <w:t xml:space="preserve">Την με </w:t>
      </w:r>
      <w:proofErr w:type="spellStart"/>
      <w:r w:rsidRPr="00B77110">
        <w:rPr>
          <w:rFonts w:ascii="Verdana" w:hAnsi="Verdana" w:cs="Verdana"/>
        </w:rPr>
        <w:t>αριθμ</w:t>
      </w:r>
      <w:proofErr w:type="spellEnd"/>
      <w:r w:rsidRPr="00B77110">
        <w:rPr>
          <w:rFonts w:ascii="Verdana" w:hAnsi="Verdana" w:cs="Verdana"/>
        </w:rPr>
        <w:t xml:space="preserve">. </w:t>
      </w:r>
      <w:proofErr w:type="spellStart"/>
      <w:r w:rsidRPr="00B77110">
        <w:rPr>
          <w:rFonts w:ascii="Verdana" w:hAnsi="Verdana" w:cs="Verdana"/>
        </w:rPr>
        <w:t>πρωτ</w:t>
      </w:r>
      <w:proofErr w:type="spellEnd"/>
      <w:r w:rsidRPr="00B77110">
        <w:rPr>
          <w:rFonts w:ascii="Verdana" w:hAnsi="Verdana" w:cs="Verdana"/>
        </w:rPr>
        <w:t>.: 116194/οικ 6.6567 (ΦΕΚ 2667/Β/9-11-2011) Απόφαση Εκχώρησης των διαχείρισης για πράξεις του Επιχειρησιακού Προγράμματος «Ανάπτυξη Ανθρώπινου Δυναμικού» στις Ενδιάμεσες Διαχειριστικές Αρχές των 13 Περιφερειών της Χώρας</w:t>
      </w:r>
    </w:p>
    <w:p w:rsidR="00633716" w:rsidRPr="00633716" w:rsidRDefault="00633716" w:rsidP="00633716">
      <w:pPr>
        <w:numPr>
          <w:ilvl w:val="0"/>
          <w:numId w:val="20"/>
        </w:numPr>
        <w:spacing w:after="120" w:line="276" w:lineRule="auto"/>
        <w:jc w:val="both"/>
        <w:rPr>
          <w:rFonts w:ascii="Verdana" w:hAnsi="Verdana" w:cs="Verdana"/>
        </w:rPr>
      </w:pPr>
      <w:r>
        <w:rPr>
          <w:rFonts w:ascii="Verdana" w:hAnsi="Verdana" w:cs="Verdana"/>
        </w:rPr>
        <w:t>Τ</w:t>
      </w:r>
      <w:r w:rsidRPr="00633716">
        <w:rPr>
          <w:rFonts w:ascii="Verdana" w:hAnsi="Verdana" w:cs="Verdana"/>
        </w:rPr>
        <w:t xml:space="preserve">ις διατάξεις της με </w:t>
      </w:r>
      <w:proofErr w:type="spellStart"/>
      <w:r w:rsidRPr="00633716">
        <w:rPr>
          <w:rFonts w:ascii="Verdana" w:hAnsi="Verdana" w:cs="Verdana"/>
        </w:rPr>
        <w:t>αριθμ</w:t>
      </w:r>
      <w:proofErr w:type="spellEnd"/>
      <w:r w:rsidRPr="00633716">
        <w:rPr>
          <w:rFonts w:ascii="Verdana" w:hAnsi="Verdana" w:cs="Verdana"/>
        </w:rPr>
        <w:t xml:space="preserve">. </w:t>
      </w:r>
      <w:proofErr w:type="spellStart"/>
      <w:r w:rsidRPr="00633716">
        <w:rPr>
          <w:rFonts w:ascii="Verdana" w:hAnsi="Verdana" w:cs="Verdana"/>
        </w:rPr>
        <w:t>πρωτ</w:t>
      </w:r>
      <w:proofErr w:type="spellEnd"/>
      <w:r w:rsidRPr="00633716">
        <w:rPr>
          <w:rFonts w:ascii="Verdana" w:hAnsi="Verdana" w:cs="Verdana"/>
        </w:rPr>
        <w:t xml:space="preserve">. 2.475/οικ.3.33/10-01-2012 (ΦΕΚ 16/Β/11-01-2012 ) Κοινής Απόφασης των Υπουργών Οικονομικών, Ανάπτυξης, Ανταγωνιστικότητας και Ναυτιλίας και Εργασίας και Κοινωνικής Ασφάλισης που ορίζει το «Σύστημα Διαχείρισης, Αξιολόγησης, Παρακολούθησης Ελέγχου και Διαδικασία Εφαρμογής της δράσης 7: «Τοπικά σχέδια για την απασχόληση, προσαρμοσμένα στις ανάγκες των τοπικών αγορών εργασίας» της Κατηγορίας Παρέμβασης 1: Ενεργητικές πολιτικές απασχόλησης, του Θεματικού Άξονα Προτεραιότητας 3 «Διευκόλυνση της πρόσβασης στην Απασχόληση» και της δράσης 3: «Τοπικές δράσεις κοινωνικής ένταξης για </w:t>
      </w:r>
      <w:r w:rsidRPr="00633716">
        <w:rPr>
          <w:rFonts w:ascii="Verdana" w:hAnsi="Verdana" w:cs="Verdana"/>
        </w:rPr>
        <w:lastRenderedPageBreak/>
        <w:t>ευάλωτες ομάδες» της Κατηγορίας Παρέμβασης 1: «Πρόληψη και αντιμετώπιση του κοινωνικού αποκλεισμού ευπαθών ομάδων του πληθυσμού»  του Θεματικού Άξονα Προτεραιότητας 4: «Πλήρης ενσωμάτωση του συνόλου του ανθρώπινου δυναμικού σε μια κοινωνία ίσων ευκαιριών» στο πλαίσιο του Τομεακού Επιχειρησιακού Προγράμματος «Ανάπτυξη του Ανθρώπινου Δυναμικού» για την προγραμματική περίοδο 2007-2013».</w:t>
      </w:r>
    </w:p>
    <w:p w:rsidR="00747A2A" w:rsidRPr="00C06D80" w:rsidRDefault="00747A2A" w:rsidP="00C06D80">
      <w:pPr>
        <w:numPr>
          <w:ilvl w:val="0"/>
          <w:numId w:val="20"/>
        </w:numPr>
        <w:spacing w:after="120" w:line="276" w:lineRule="auto"/>
        <w:jc w:val="both"/>
        <w:rPr>
          <w:rFonts w:ascii="Verdana" w:hAnsi="Verdana" w:cs="Verdana"/>
        </w:rPr>
      </w:pPr>
      <w:r w:rsidRPr="00C06D80">
        <w:rPr>
          <w:rFonts w:ascii="Verdana" w:hAnsi="Verdana" w:cs="Verdana"/>
        </w:rPr>
        <w:t xml:space="preserve">Την με αριθμό 75/1796/21.03.2012 Πρόσκληση της Ενδιάμεσης Διαχειριστικής αρχής της Περιφέρεια ΑΜΘ Δράση 7 : «Τοπικά σχέδια για την απασχόληση, προσαρμοσμένα στις ανάγκες των τοπικών αγορών εργασίας» που αναφέρεται στο ΕΠΙΧΕΙΡΗΣΙΑΚΟ ΠΡΟΓΡΑΜΜΑ «ΑΝΑΠΤΥΞΗ ΑΝΘΡΩΠΙΝΟΥ ΔΥΝΑΜΙΚΟΥ» ΑΞΟΝΑΣ ΠΡΟΤΕΡΑΙΟΤΗΤΑΣ 3:«Διευκόλυνση της πρόσβασης στην Απασχόληση» Κατηγορία Παρέμβασης 1: «Ενεργητικές πολιτικές απασχόλησης» </w:t>
      </w:r>
    </w:p>
    <w:p w:rsidR="00E86D69" w:rsidRDefault="00E86D69" w:rsidP="00E86D69">
      <w:pPr>
        <w:numPr>
          <w:ilvl w:val="0"/>
          <w:numId w:val="20"/>
        </w:numPr>
        <w:spacing w:after="120" w:line="276" w:lineRule="auto"/>
        <w:jc w:val="both"/>
        <w:rPr>
          <w:rFonts w:ascii="Verdana" w:hAnsi="Verdana" w:cs="Verdana"/>
        </w:rPr>
      </w:pPr>
      <w:r>
        <w:rPr>
          <w:rFonts w:ascii="Verdana" w:hAnsi="Verdana" w:cs="Verdana"/>
        </w:rPr>
        <w:t xml:space="preserve">Την με </w:t>
      </w:r>
      <w:proofErr w:type="spellStart"/>
      <w:r>
        <w:rPr>
          <w:rFonts w:ascii="Verdana" w:hAnsi="Verdana" w:cs="Verdana"/>
        </w:rPr>
        <w:t>αριθμ</w:t>
      </w:r>
      <w:proofErr w:type="spellEnd"/>
      <w:r>
        <w:rPr>
          <w:rFonts w:ascii="Verdana" w:hAnsi="Verdana" w:cs="Verdana"/>
        </w:rPr>
        <w:t xml:space="preserve">. </w:t>
      </w:r>
      <w:proofErr w:type="spellStart"/>
      <w:r>
        <w:rPr>
          <w:rFonts w:ascii="Verdana" w:hAnsi="Verdana" w:cs="Verdana"/>
        </w:rPr>
        <w:t>Πρωτ</w:t>
      </w:r>
      <w:proofErr w:type="spellEnd"/>
      <w:r>
        <w:rPr>
          <w:rFonts w:ascii="Verdana" w:hAnsi="Verdana" w:cs="Verdana"/>
        </w:rPr>
        <w:t>. 7</w:t>
      </w:r>
      <w:r w:rsidR="00170C72">
        <w:rPr>
          <w:rFonts w:ascii="Verdana" w:hAnsi="Verdana" w:cs="Verdana"/>
        </w:rPr>
        <w:t>771</w:t>
      </w:r>
      <w:r w:rsidRPr="00BE3E6F">
        <w:rPr>
          <w:rFonts w:ascii="Verdana" w:hAnsi="Verdana" w:cs="Verdana"/>
        </w:rPr>
        <w:t>/</w:t>
      </w:r>
      <w:r w:rsidR="00170C72">
        <w:rPr>
          <w:rFonts w:ascii="Verdana" w:hAnsi="Verdana" w:cs="Verdana"/>
        </w:rPr>
        <w:t>12</w:t>
      </w:r>
      <w:r w:rsidRPr="00BE3E6F">
        <w:rPr>
          <w:rFonts w:ascii="Verdana" w:hAnsi="Verdana" w:cs="Verdana"/>
        </w:rPr>
        <w:t>-1</w:t>
      </w:r>
      <w:r w:rsidR="00170C72">
        <w:rPr>
          <w:rFonts w:ascii="Verdana" w:hAnsi="Verdana" w:cs="Verdana"/>
        </w:rPr>
        <w:t>1</w:t>
      </w:r>
      <w:r w:rsidRPr="00BE3E6F">
        <w:rPr>
          <w:rFonts w:ascii="Verdana" w:hAnsi="Verdana" w:cs="Verdana"/>
        </w:rPr>
        <w:t>-2012</w:t>
      </w:r>
      <w:r w:rsidRPr="004F38B2">
        <w:rPr>
          <w:rFonts w:ascii="Verdana" w:hAnsi="Verdana" w:cs="Verdana"/>
        </w:rPr>
        <w:t xml:space="preserve"> Απόφαση Ένταξης της Πράξης </w:t>
      </w:r>
      <w:r>
        <w:rPr>
          <w:rFonts w:ascii="Verdana" w:hAnsi="Verdana" w:cs="Verdana"/>
        </w:rPr>
        <w:t>«</w:t>
      </w:r>
      <w:r w:rsidRPr="00495A68">
        <w:rPr>
          <w:rFonts w:ascii="Verdana" w:hAnsi="Verdana" w:cs="Verdana"/>
        </w:rPr>
        <w:t>ΤΟΠΙΚΗ ΔΡΑΣΗ ΒΙΩΣΙΜΗΣ ΑΝΑΠΤΥΞΗΣ ΑΠΑΣΧΟΛΗΣΗΣ ΣΤΟ ΔΕΥΤΕΡΟΓΕΝΗ ΤΟΜΕΑ ΝΟΜΟΥ ΚΑΒΑΛΑΣ»</w:t>
      </w:r>
      <w:r w:rsidRPr="004F38B2">
        <w:rPr>
          <w:rFonts w:ascii="Verdana" w:hAnsi="Verdana" w:cs="Verdana"/>
        </w:rPr>
        <w:t xml:space="preserve"> </w:t>
      </w:r>
    </w:p>
    <w:p w:rsidR="00E86D69" w:rsidRPr="00495A68" w:rsidRDefault="00495A68" w:rsidP="00E86D69">
      <w:pPr>
        <w:numPr>
          <w:ilvl w:val="0"/>
          <w:numId w:val="20"/>
        </w:numPr>
        <w:tabs>
          <w:tab w:val="clear" w:pos="540"/>
        </w:tabs>
        <w:spacing w:after="120" w:line="276" w:lineRule="auto"/>
        <w:ind w:left="426" w:hanging="426"/>
        <w:jc w:val="both"/>
        <w:rPr>
          <w:rFonts w:ascii="Verdana" w:hAnsi="Verdana" w:cs="Verdana"/>
        </w:rPr>
      </w:pPr>
      <w:r>
        <w:rPr>
          <w:rFonts w:ascii="Verdana" w:hAnsi="Verdana" w:cs="Verdana"/>
        </w:rPr>
        <w:t xml:space="preserve"> </w:t>
      </w:r>
      <w:r w:rsidR="00E86D69" w:rsidRPr="00495A68">
        <w:rPr>
          <w:rFonts w:ascii="Verdana" w:hAnsi="Verdana" w:cs="Verdana"/>
        </w:rPr>
        <w:t xml:space="preserve">Την υπ  </w:t>
      </w:r>
      <w:proofErr w:type="spellStart"/>
      <w:r w:rsidR="00E86D69" w:rsidRPr="00495A68">
        <w:rPr>
          <w:rFonts w:ascii="Verdana" w:hAnsi="Verdana" w:cs="Verdana"/>
        </w:rPr>
        <w:t>αριθμ</w:t>
      </w:r>
      <w:proofErr w:type="spellEnd"/>
      <w:r w:rsidR="00E86D69" w:rsidRPr="00495A68">
        <w:rPr>
          <w:rFonts w:ascii="Verdana" w:hAnsi="Verdana" w:cs="Verdana"/>
        </w:rPr>
        <w:t xml:space="preserve"> </w:t>
      </w:r>
      <w:r w:rsidR="000135AB" w:rsidRPr="00495A68">
        <w:rPr>
          <w:rFonts w:ascii="Verdana" w:hAnsi="Verdana" w:cs="Verdana"/>
        </w:rPr>
        <w:t>35/02</w:t>
      </w:r>
      <w:r w:rsidR="00E86D69" w:rsidRPr="00495A68">
        <w:rPr>
          <w:rFonts w:ascii="Verdana" w:hAnsi="Verdana" w:cs="Verdana"/>
        </w:rPr>
        <w:t>.0</w:t>
      </w:r>
      <w:r w:rsidR="000135AB" w:rsidRPr="00495A68">
        <w:rPr>
          <w:rFonts w:ascii="Verdana" w:hAnsi="Verdana" w:cs="Verdana"/>
        </w:rPr>
        <w:t>3</w:t>
      </w:r>
      <w:r w:rsidR="00E86D69" w:rsidRPr="00495A68">
        <w:rPr>
          <w:rFonts w:ascii="Verdana" w:hAnsi="Verdana" w:cs="Verdana"/>
        </w:rPr>
        <w:t>.201</w:t>
      </w:r>
      <w:r w:rsidR="000135AB" w:rsidRPr="00495A68">
        <w:rPr>
          <w:rFonts w:ascii="Verdana" w:hAnsi="Verdana" w:cs="Verdana"/>
        </w:rPr>
        <w:t>5</w:t>
      </w:r>
      <w:r w:rsidR="00E86D69" w:rsidRPr="00495A68">
        <w:rPr>
          <w:rFonts w:ascii="Verdana" w:hAnsi="Verdana" w:cs="Verdana"/>
        </w:rPr>
        <w:t xml:space="preserve"> απόφαση του Δ.Σ  ορισμού Μελών Τριμελούς Επιτροπής </w:t>
      </w:r>
      <w:r>
        <w:rPr>
          <w:rFonts w:ascii="Verdana" w:hAnsi="Verdana" w:cs="Verdana"/>
        </w:rPr>
        <w:t xml:space="preserve">  </w:t>
      </w:r>
      <w:r w:rsidR="00E86D69" w:rsidRPr="00495A68">
        <w:rPr>
          <w:rFonts w:ascii="Verdana" w:hAnsi="Verdana" w:cs="Verdana"/>
        </w:rPr>
        <w:t>για την διενέργεια διαγωνισμών επιλογής προσωπικού και υπεργολάβων στο πλαίσιο των πράξεων του Ε.Π «Ανάπτυξη Ανθρώπινου Δυναμικού»</w:t>
      </w:r>
    </w:p>
    <w:p w:rsidR="00E86D69" w:rsidRPr="00495A68" w:rsidRDefault="000135AB" w:rsidP="00E86D69">
      <w:pPr>
        <w:numPr>
          <w:ilvl w:val="0"/>
          <w:numId w:val="20"/>
        </w:numPr>
        <w:tabs>
          <w:tab w:val="clear" w:pos="540"/>
        </w:tabs>
        <w:spacing w:after="120" w:line="276" w:lineRule="auto"/>
        <w:ind w:left="426" w:hanging="426"/>
        <w:jc w:val="both"/>
        <w:rPr>
          <w:rFonts w:ascii="Verdana" w:hAnsi="Verdana" w:cs="Verdana"/>
        </w:rPr>
      </w:pPr>
      <w:r w:rsidRPr="00495A68">
        <w:rPr>
          <w:rFonts w:ascii="Verdana" w:hAnsi="Verdana" w:cs="Verdana"/>
        </w:rPr>
        <w:t>Την υπ</w:t>
      </w:r>
      <w:r w:rsidR="00707273" w:rsidRPr="00495A68">
        <w:rPr>
          <w:rFonts w:ascii="Verdana" w:hAnsi="Verdana" w:cs="Verdana"/>
        </w:rPr>
        <w:t>’</w:t>
      </w:r>
      <w:r w:rsidRPr="00495A68">
        <w:rPr>
          <w:rFonts w:ascii="Verdana" w:hAnsi="Verdana" w:cs="Verdana"/>
        </w:rPr>
        <w:t xml:space="preserve"> </w:t>
      </w:r>
      <w:proofErr w:type="spellStart"/>
      <w:r w:rsidRPr="00495A68">
        <w:rPr>
          <w:rFonts w:ascii="Verdana" w:hAnsi="Verdana" w:cs="Verdana"/>
        </w:rPr>
        <w:t>αριθμ</w:t>
      </w:r>
      <w:proofErr w:type="spellEnd"/>
      <w:r w:rsidRPr="00495A68">
        <w:rPr>
          <w:rFonts w:ascii="Verdana" w:hAnsi="Verdana" w:cs="Verdana"/>
        </w:rPr>
        <w:t xml:space="preserve">. </w:t>
      </w:r>
      <w:r w:rsidR="007132E5" w:rsidRPr="00495A68">
        <w:rPr>
          <w:rFonts w:ascii="Verdana" w:hAnsi="Verdana" w:cs="Verdana"/>
        </w:rPr>
        <w:t>40/27-07-2015</w:t>
      </w:r>
      <w:r w:rsidR="00F507A8" w:rsidRPr="00495A68">
        <w:rPr>
          <w:rFonts w:ascii="Verdana" w:hAnsi="Verdana" w:cs="Verdana"/>
        </w:rPr>
        <w:t xml:space="preserve"> απόφαση του Δ.Σ για την  ακύρωση </w:t>
      </w:r>
      <w:r w:rsidR="00E86D69" w:rsidRPr="00495A68">
        <w:rPr>
          <w:rFonts w:ascii="Verdana" w:hAnsi="Verdana" w:cs="Verdana"/>
        </w:rPr>
        <w:t xml:space="preserve"> του </w:t>
      </w:r>
      <w:r w:rsidR="00F507A8" w:rsidRPr="00495A68">
        <w:rPr>
          <w:rFonts w:ascii="Verdana" w:hAnsi="Verdana" w:cs="Verdana"/>
        </w:rPr>
        <w:t xml:space="preserve">35/02.03.2015 </w:t>
      </w:r>
      <w:r w:rsidR="00E86D69" w:rsidRPr="00495A68">
        <w:rPr>
          <w:rFonts w:ascii="Verdana" w:hAnsi="Verdana" w:cs="Verdana"/>
        </w:rPr>
        <w:t xml:space="preserve"> διαγωνισμού </w:t>
      </w:r>
    </w:p>
    <w:p w:rsidR="00F507A8" w:rsidRPr="00495A68" w:rsidRDefault="00F507A8" w:rsidP="00F507A8">
      <w:pPr>
        <w:numPr>
          <w:ilvl w:val="0"/>
          <w:numId w:val="20"/>
        </w:numPr>
        <w:tabs>
          <w:tab w:val="clear" w:pos="540"/>
        </w:tabs>
        <w:spacing w:after="120" w:line="276" w:lineRule="auto"/>
        <w:ind w:left="426" w:hanging="426"/>
        <w:jc w:val="both"/>
        <w:rPr>
          <w:rFonts w:ascii="Verdana" w:hAnsi="Verdana" w:cs="Verdana"/>
        </w:rPr>
      </w:pPr>
      <w:r w:rsidRPr="00495A68">
        <w:rPr>
          <w:rFonts w:ascii="Verdana" w:hAnsi="Verdana" w:cs="Verdana"/>
        </w:rPr>
        <w:t xml:space="preserve">Την υπ’ </w:t>
      </w:r>
      <w:proofErr w:type="spellStart"/>
      <w:r w:rsidRPr="00495A68">
        <w:rPr>
          <w:rFonts w:ascii="Verdana" w:hAnsi="Verdana" w:cs="Verdana"/>
        </w:rPr>
        <w:t>αριθμ</w:t>
      </w:r>
      <w:proofErr w:type="spellEnd"/>
      <w:r w:rsidRPr="00495A68">
        <w:rPr>
          <w:rFonts w:ascii="Verdana" w:hAnsi="Verdana" w:cs="Verdana"/>
        </w:rPr>
        <w:t xml:space="preserve">. </w:t>
      </w:r>
      <w:r w:rsidR="007132E5" w:rsidRPr="00495A68">
        <w:rPr>
          <w:rFonts w:ascii="Verdana" w:hAnsi="Verdana" w:cs="Verdana"/>
        </w:rPr>
        <w:t>40/27-07-2015</w:t>
      </w:r>
      <w:r w:rsidRPr="00495A68">
        <w:rPr>
          <w:rFonts w:ascii="Verdana" w:hAnsi="Verdana" w:cs="Verdana"/>
        </w:rPr>
        <w:t xml:space="preserve"> απόφαση του Δ.Σ για την  </w:t>
      </w:r>
      <w:r w:rsidR="008D0153" w:rsidRPr="00495A68">
        <w:rPr>
          <w:rFonts w:ascii="Verdana" w:hAnsi="Verdana" w:cs="Verdana"/>
        </w:rPr>
        <w:t>έγκριση των όρων του παρόντος διαγωνισμού.</w:t>
      </w:r>
      <w:r w:rsidRPr="00495A68">
        <w:rPr>
          <w:rFonts w:ascii="Verdana" w:hAnsi="Verdana" w:cs="Verdana"/>
        </w:rPr>
        <w:t xml:space="preserve"> </w:t>
      </w:r>
    </w:p>
    <w:p w:rsidR="00B52E77" w:rsidRPr="000D4870" w:rsidRDefault="00B52E77" w:rsidP="00B52E77">
      <w:pPr>
        <w:autoSpaceDE w:val="0"/>
        <w:autoSpaceDN w:val="0"/>
        <w:adjustRightInd w:val="0"/>
        <w:jc w:val="both"/>
        <w:rPr>
          <w:rFonts w:ascii="Calibri" w:hAnsi="Calibri" w:cs="TimesNewRomanPS-BoldMT"/>
          <w:b/>
          <w:bCs/>
          <w:sz w:val="22"/>
          <w:szCs w:val="22"/>
        </w:rPr>
      </w:pPr>
    </w:p>
    <w:p w:rsidR="00B52E77" w:rsidRPr="00BA1EC1" w:rsidRDefault="00B52E77" w:rsidP="00B52E77">
      <w:pPr>
        <w:autoSpaceDE w:val="0"/>
        <w:autoSpaceDN w:val="0"/>
        <w:adjustRightInd w:val="0"/>
        <w:jc w:val="both"/>
        <w:rPr>
          <w:rFonts w:ascii="Calibri" w:hAnsi="Calibri" w:cs="TimesNewRomanPS-BoldMT"/>
          <w:b/>
          <w:bCs/>
          <w:sz w:val="22"/>
          <w:szCs w:val="22"/>
          <w:u w:val="single"/>
        </w:rPr>
      </w:pPr>
      <w:r w:rsidRPr="00BA1EC1">
        <w:rPr>
          <w:rFonts w:ascii="Calibri" w:hAnsi="Calibri" w:cs="TimesNewRomanPS-BoldMT"/>
          <w:b/>
          <w:bCs/>
          <w:sz w:val="22"/>
          <w:szCs w:val="22"/>
          <w:u w:val="single"/>
        </w:rPr>
        <w:t xml:space="preserve">ΑΡΘΡΟ 1. ΔΙΚΑΙΩΜΑ ΣΥΜΜΕΤΟΧΗΣ </w:t>
      </w:r>
    </w:p>
    <w:p w:rsidR="00B64C22" w:rsidRDefault="00B64C22" w:rsidP="00B52E77">
      <w:pPr>
        <w:autoSpaceDE w:val="0"/>
        <w:autoSpaceDN w:val="0"/>
        <w:adjustRightInd w:val="0"/>
        <w:jc w:val="both"/>
        <w:rPr>
          <w:rFonts w:ascii="Calibri" w:hAnsi="Calibri" w:cs="TimesNewRomanPSMT"/>
          <w:sz w:val="22"/>
          <w:szCs w:val="22"/>
        </w:rPr>
      </w:pPr>
    </w:p>
    <w:p w:rsidR="00B52E77" w:rsidRPr="000D4870" w:rsidRDefault="00B52E77" w:rsidP="00B52E77">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Δικαίωμα συμμετοχής έχουν  φυσικά πρόσωπα</w:t>
      </w:r>
      <w:r w:rsidR="0018140C">
        <w:rPr>
          <w:rFonts w:ascii="Calibri" w:hAnsi="Calibri" w:cs="TimesNewRomanPSMT"/>
          <w:sz w:val="22"/>
          <w:szCs w:val="22"/>
        </w:rPr>
        <w:t xml:space="preserve"> </w:t>
      </w:r>
      <w:r w:rsidR="00363289">
        <w:rPr>
          <w:rFonts w:ascii="Calibri" w:hAnsi="Calibri" w:cs="TimesNewRomanPSMT"/>
          <w:sz w:val="22"/>
          <w:szCs w:val="22"/>
        </w:rPr>
        <w:t xml:space="preserve">απόφοιτοι </w:t>
      </w:r>
      <w:r w:rsidR="00B64C22">
        <w:rPr>
          <w:rFonts w:ascii="Calibri" w:hAnsi="Calibri" w:cs="TimesNewRomanPSMT"/>
          <w:sz w:val="22"/>
          <w:szCs w:val="22"/>
        </w:rPr>
        <w:t xml:space="preserve">ΑΕΙ, ΤΕΙ με εμπειρία στην εκπόνηση επιχειρηματικών σχεδίων </w:t>
      </w:r>
      <w:r w:rsidR="00F7443F">
        <w:rPr>
          <w:rFonts w:ascii="Calibri" w:hAnsi="Calibri" w:cs="TimesNewRomanPSMT"/>
          <w:sz w:val="22"/>
          <w:szCs w:val="22"/>
        </w:rPr>
        <w:t xml:space="preserve">και υποβολές συγχρηματοδοτούμενων προγραμμάτων  </w:t>
      </w:r>
      <w:r w:rsidR="00F507A8">
        <w:rPr>
          <w:rFonts w:ascii="Calibri" w:hAnsi="Calibri" w:cs="TimesNewRomanPSMT"/>
          <w:sz w:val="22"/>
          <w:szCs w:val="22"/>
        </w:rPr>
        <w:t xml:space="preserve">για </w:t>
      </w:r>
      <w:r w:rsidR="00B64C22">
        <w:rPr>
          <w:rFonts w:ascii="Calibri" w:hAnsi="Calibri" w:cs="TimesNewRomanPSMT"/>
          <w:sz w:val="22"/>
          <w:szCs w:val="22"/>
        </w:rPr>
        <w:t xml:space="preserve"> </w:t>
      </w:r>
      <w:r w:rsidR="00F7443F">
        <w:rPr>
          <w:rFonts w:ascii="Calibri" w:hAnsi="Calibri" w:cs="TimesNewRomanPSMT"/>
          <w:sz w:val="22"/>
          <w:szCs w:val="22"/>
        </w:rPr>
        <w:t xml:space="preserve">φυσικά πρόσωπα </w:t>
      </w:r>
      <w:r w:rsidR="00B64C22">
        <w:rPr>
          <w:rFonts w:ascii="Calibri" w:hAnsi="Calibri" w:cs="TimesNewRomanPSMT"/>
          <w:sz w:val="22"/>
          <w:szCs w:val="22"/>
        </w:rPr>
        <w:t xml:space="preserve">φορείς και επιχειρήσεις </w:t>
      </w:r>
      <w:r w:rsidRPr="000D4870">
        <w:rPr>
          <w:rFonts w:ascii="Calibri" w:hAnsi="Calibri" w:cs="TimesNewRomanPSMT"/>
          <w:sz w:val="22"/>
          <w:szCs w:val="22"/>
        </w:rPr>
        <w:t xml:space="preserve">. </w:t>
      </w:r>
    </w:p>
    <w:p w:rsidR="00B52E77" w:rsidRPr="000D4870" w:rsidRDefault="00B52E77" w:rsidP="00B52E77">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 xml:space="preserve"> </w:t>
      </w:r>
    </w:p>
    <w:p w:rsidR="00B52E77" w:rsidRDefault="00B52E77" w:rsidP="00B52E77">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Οι υποψήφιοι πρέπει να πληρούν τα παρακάτω κριτήρια επί ποινή αποκλεισμού   :</w:t>
      </w:r>
    </w:p>
    <w:p w:rsidR="002F01F1" w:rsidRDefault="002F01F1" w:rsidP="00B52E77">
      <w:pPr>
        <w:autoSpaceDE w:val="0"/>
        <w:autoSpaceDN w:val="0"/>
        <w:adjustRightInd w:val="0"/>
        <w:jc w:val="both"/>
        <w:rPr>
          <w:rFonts w:ascii="Calibri" w:hAnsi="Calibri" w:cs="TimesNewRomanPSMT"/>
          <w:sz w:val="22"/>
          <w:szCs w:val="22"/>
        </w:rPr>
      </w:pPr>
    </w:p>
    <w:p w:rsidR="00D00D8F" w:rsidRPr="00F507A8" w:rsidRDefault="00D00D8F" w:rsidP="002F01F1">
      <w:pPr>
        <w:numPr>
          <w:ilvl w:val="0"/>
          <w:numId w:val="25"/>
        </w:numPr>
        <w:autoSpaceDE w:val="0"/>
        <w:autoSpaceDN w:val="0"/>
        <w:adjustRightInd w:val="0"/>
        <w:jc w:val="both"/>
        <w:rPr>
          <w:rFonts w:ascii="Calibri" w:hAnsi="Calibri" w:cs="TimesNewRomanPSMT"/>
          <w:sz w:val="22"/>
          <w:szCs w:val="22"/>
        </w:rPr>
      </w:pPr>
      <w:r w:rsidRPr="00F507A8">
        <w:rPr>
          <w:rFonts w:ascii="Calibri" w:hAnsi="Calibri" w:cs="TimesNewRomanPSMT"/>
          <w:sz w:val="22"/>
          <w:szCs w:val="22"/>
        </w:rPr>
        <w:t xml:space="preserve">Να διαθέτουν πτυχίο </w:t>
      </w:r>
      <w:r w:rsidR="00702993" w:rsidRPr="00F507A8">
        <w:rPr>
          <w:rFonts w:ascii="Calibri" w:hAnsi="Calibri" w:cs="TimesNewRomanPSMT"/>
          <w:sz w:val="22"/>
          <w:szCs w:val="22"/>
        </w:rPr>
        <w:t xml:space="preserve"> σχετικό με </w:t>
      </w:r>
      <w:r w:rsidR="00CC13F1" w:rsidRPr="00F507A8">
        <w:rPr>
          <w:rFonts w:ascii="Calibri" w:hAnsi="Calibri" w:cs="TimesNewRomanPSMT"/>
          <w:sz w:val="22"/>
          <w:szCs w:val="22"/>
        </w:rPr>
        <w:t xml:space="preserve"> την δυνατότητα σύνταξης οι</w:t>
      </w:r>
      <w:r w:rsidR="0018140C" w:rsidRPr="00F507A8">
        <w:rPr>
          <w:rFonts w:ascii="Calibri" w:hAnsi="Calibri" w:cs="TimesNewRomanPSMT"/>
          <w:sz w:val="22"/>
          <w:szCs w:val="22"/>
        </w:rPr>
        <w:t>κο</w:t>
      </w:r>
      <w:r w:rsidR="00CC13F1" w:rsidRPr="00F507A8">
        <w:rPr>
          <w:rFonts w:ascii="Calibri" w:hAnsi="Calibri" w:cs="TimesNewRomanPSMT"/>
          <w:sz w:val="22"/>
          <w:szCs w:val="22"/>
        </w:rPr>
        <w:t xml:space="preserve">νομοτεχνικών μελετών </w:t>
      </w:r>
      <w:r w:rsidRPr="00F507A8">
        <w:rPr>
          <w:rFonts w:ascii="Calibri" w:hAnsi="Calibri" w:cs="TimesNewRomanPSMT"/>
          <w:sz w:val="22"/>
          <w:szCs w:val="22"/>
        </w:rPr>
        <w:t xml:space="preserve"> </w:t>
      </w:r>
    </w:p>
    <w:p w:rsidR="002F01F1" w:rsidRPr="00F507A8" w:rsidRDefault="002F01F1" w:rsidP="002F01F1">
      <w:pPr>
        <w:numPr>
          <w:ilvl w:val="0"/>
          <w:numId w:val="25"/>
        </w:numPr>
        <w:autoSpaceDE w:val="0"/>
        <w:autoSpaceDN w:val="0"/>
        <w:adjustRightInd w:val="0"/>
        <w:jc w:val="both"/>
        <w:rPr>
          <w:rFonts w:ascii="Calibri" w:hAnsi="Calibri" w:cs="TimesNewRomanPSMT"/>
          <w:sz w:val="22"/>
          <w:szCs w:val="22"/>
        </w:rPr>
      </w:pPr>
      <w:r w:rsidRPr="00F507A8">
        <w:rPr>
          <w:rFonts w:ascii="Calibri" w:hAnsi="Calibri" w:cs="TimesNewRomanPSMT"/>
          <w:sz w:val="22"/>
          <w:szCs w:val="22"/>
        </w:rPr>
        <w:t>Να διαθέτουν</w:t>
      </w:r>
      <w:r w:rsidR="00F507A8" w:rsidRPr="00F507A8">
        <w:rPr>
          <w:rFonts w:ascii="Calibri" w:hAnsi="Calibri" w:cs="TimesNewRomanPSMT"/>
          <w:sz w:val="22"/>
          <w:szCs w:val="22"/>
        </w:rPr>
        <w:t xml:space="preserve"> αποδεδειγμένη</w:t>
      </w:r>
      <w:r w:rsidRPr="00F507A8">
        <w:rPr>
          <w:rFonts w:ascii="Calibri" w:hAnsi="Calibri" w:cs="TimesNewRomanPSMT"/>
          <w:sz w:val="22"/>
          <w:szCs w:val="22"/>
        </w:rPr>
        <w:t xml:space="preserve"> πενταετή τουλάχιστον  εμπειρία στην εκπόνηση Οικονομοτεχνικών μελετών και την σύνταξη επιχειρηματικών</w:t>
      </w:r>
      <w:r w:rsidR="002C4D88" w:rsidRPr="00F507A8">
        <w:rPr>
          <w:rFonts w:ascii="Calibri" w:hAnsi="Calibri" w:cs="TimesNewRomanPSMT"/>
          <w:sz w:val="22"/>
          <w:szCs w:val="22"/>
        </w:rPr>
        <w:t xml:space="preserve"> σχεδίων καθώς και στην υλοποίηση και διαχείριση συγχρηματοδοτούμενων αναπτυξιακών προγραμμάτων. </w:t>
      </w:r>
    </w:p>
    <w:p w:rsidR="00D00D8F" w:rsidRPr="00D00D8F" w:rsidRDefault="00D00D8F" w:rsidP="00D00D8F">
      <w:pPr>
        <w:autoSpaceDE w:val="0"/>
        <w:autoSpaceDN w:val="0"/>
        <w:adjustRightInd w:val="0"/>
        <w:ind w:left="720"/>
        <w:jc w:val="both"/>
        <w:rPr>
          <w:rFonts w:ascii="Calibri" w:hAnsi="Calibri" w:cs="TimesNewRomanPSMT"/>
          <w:sz w:val="22"/>
          <w:szCs w:val="22"/>
        </w:rPr>
      </w:pPr>
    </w:p>
    <w:p w:rsidR="00B52E77" w:rsidRPr="00BA1EC1" w:rsidRDefault="00B52E77" w:rsidP="00B52E77">
      <w:pPr>
        <w:autoSpaceDE w:val="0"/>
        <w:autoSpaceDN w:val="0"/>
        <w:adjustRightInd w:val="0"/>
        <w:jc w:val="both"/>
        <w:rPr>
          <w:rFonts w:ascii="Calibri" w:hAnsi="Calibri" w:cs="TimesNewRomanPSMT"/>
          <w:b/>
          <w:sz w:val="22"/>
          <w:szCs w:val="22"/>
          <w:u w:val="single"/>
        </w:rPr>
      </w:pPr>
      <w:r w:rsidRPr="00BA1EC1">
        <w:rPr>
          <w:rFonts w:ascii="Calibri" w:hAnsi="Calibri" w:cs="TimesNewRomanPSMT"/>
          <w:b/>
          <w:sz w:val="22"/>
          <w:szCs w:val="22"/>
          <w:u w:val="single"/>
        </w:rPr>
        <w:t>ΑΡΘΡΟ 2. ΚΩΛΥΜΑΤΑ ΣΥΜ</w:t>
      </w:r>
      <w:r w:rsidR="00BA1EC1">
        <w:rPr>
          <w:rFonts w:ascii="Calibri" w:hAnsi="Calibri" w:cs="TimesNewRomanPSMT"/>
          <w:b/>
          <w:sz w:val="22"/>
          <w:szCs w:val="22"/>
          <w:u w:val="single"/>
        </w:rPr>
        <w:t>Μ</w:t>
      </w:r>
      <w:r w:rsidRPr="00BA1EC1">
        <w:rPr>
          <w:rFonts w:ascii="Calibri" w:hAnsi="Calibri" w:cs="TimesNewRomanPSMT"/>
          <w:b/>
          <w:sz w:val="22"/>
          <w:szCs w:val="22"/>
          <w:u w:val="single"/>
        </w:rPr>
        <w:t xml:space="preserve">ΕΤΟΧΗΣ </w:t>
      </w:r>
    </w:p>
    <w:p w:rsidR="00B52E77" w:rsidRPr="000D4870" w:rsidRDefault="00B52E77" w:rsidP="00B52E77">
      <w:pPr>
        <w:autoSpaceDE w:val="0"/>
        <w:autoSpaceDN w:val="0"/>
        <w:adjustRightInd w:val="0"/>
        <w:ind w:left="720"/>
        <w:jc w:val="both"/>
        <w:rPr>
          <w:rFonts w:ascii="Calibri" w:hAnsi="Calibri" w:cs="TimesNewRomanPSMT"/>
          <w:sz w:val="22"/>
          <w:szCs w:val="22"/>
        </w:rPr>
      </w:pPr>
    </w:p>
    <w:p w:rsidR="00B52E77" w:rsidRPr="000D4870" w:rsidRDefault="00B52E77" w:rsidP="00B52E77">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 xml:space="preserve">Επιπλέον θα πρέπει να συντρέχουν οι παρακάτω λόγοι : </w:t>
      </w:r>
    </w:p>
    <w:p w:rsidR="00B52E77" w:rsidRPr="000D4870" w:rsidRDefault="00B52E77" w:rsidP="00B52E77">
      <w:pPr>
        <w:autoSpaceDE w:val="0"/>
        <w:autoSpaceDN w:val="0"/>
        <w:adjustRightInd w:val="0"/>
        <w:jc w:val="both"/>
        <w:rPr>
          <w:rFonts w:ascii="Calibri" w:hAnsi="Calibri" w:cs="TimesNewRomanPSMT"/>
          <w:sz w:val="22"/>
          <w:szCs w:val="22"/>
        </w:rPr>
      </w:pPr>
    </w:p>
    <w:p w:rsidR="00B52E77" w:rsidRPr="000D4870" w:rsidRDefault="00B52E77" w:rsidP="00B52E77">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α) Να μην έχουν καταδικαστεί για κακούργημα σε οποιαδήποτε ποινή.</w:t>
      </w:r>
    </w:p>
    <w:p w:rsidR="00B52E77" w:rsidRPr="000D4870" w:rsidRDefault="00B52E77" w:rsidP="00B52E77">
      <w:pPr>
        <w:autoSpaceDE w:val="0"/>
        <w:autoSpaceDN w:val="0"/>
        <w:adjustRightInd w:val="0"/>
        <w:ind w:left="284" w:hanging="284"/>
        <w:jc w:val="both"/>
        <w:rPr>
          <w:rFonts w:ascii="Calibri" w:hAnsi="Calibri" w:cs="TimesNewRomanPSMT"/>
          <w:sz w:val="22"/>
          <w:szCs w:val="22"/>
        </w:rPr>
      </w:pPr>
      <w:r w:rsidRPr="000D4870">
        <w:rPr>
          <w:rFonts w:ascii="Calibri" w:hAnsi="Calibri" w:cs="TimesNewRomanPSMT"/>
          <w:sz w:val="22"/>
          <w:szCs w:val="22"/>
        </w:rPr>
        <w:lastRenderedPageBreak/>
        <w:t xml:space="preserve">β) Να μην έχουν καταδικαστεί για κλοπή, υπεξαίρεση (κοινή και στην υπηρεσία), απάτη, εκβίαση, πλαστογραφία, απιστία δικηγόρου, δωροδοκία ή δωροληψία, καταπίεση, απιστία περί την υπηρεσία, παράβαση καθήκοντος, συκοφαντική δυσφήμιση </w:t>
      </w:r>
      <w:proofErr w:type="spellStart"/>
      <w:r w:rsidRPr="000D4870">
        <w:rPr>
          <w:rFonts w:ascii="Calibri" w:hAnsi="Calibri" w:cs="TimesNewRomanPSMT"/>
          <w:sz w:val="22"/>
          <w:szCs w:val="22"/>
        </w:rPr>
        <w:t>καθ΄</w:t>
      </w:r>
      <w:proofErr w:type="spellEnd"/>
      <w:r w:rsidRPr="000D4870">
        <w:rPr>
          <w:rFonts w:ascii="Calibri" w:hAnsi="Calibri" w:cs="TimesNewRomanPSMT"/>
          <w:sz w:val="22"/>
          <w:szCs w:val="22"/>
        </w:rPr>
        <w:t xml:space="preserve"> υποτροπή ή εγκλήματα της γενετήσιας ελευθερίας ή οικονομικής εκμετάλλευσης της γενετήσιας ζωής.</w:t>
      </w:r>
    </w:p>
    <w:p w:rsidR="00B52E77" w:rsidRPr="000D4870" w:rsidRDefault="00B52E77" w:rsidP="00B52E77">
      <w:pPr>
        <w:autoSpaceDE w:val="0"/>
        <w:autoSpaceDN w:val="0"/>
        <w:adjustRightInd w:val="0"/>
        <w:ind w:left="284" w:hanging="284"/>
        <w:jc w:val="both"/>
        <w:rPr>
          <w:rFonts w:ascii="Calibri" w:hAnsi="Calibri" w:cs="TimesNewRomanPSMT"/>
          <w:sz w:val="22"/>
          <w:szCs w:val="22"/>
        </w:rPr>
      </w:pPr>
      <w:r w:rsidRPr="000D4870">
        <w:rPr>
          <w:rFonts w:ascii="Calibri" w:hAnsi="Calibri" w:cs="TimesNewRomanPSMT"/>
          <w:sz w:val="22"/>
          <w:szCs w:val="22"/>
        </w:rPr>
        <w:t>γ) Να μην είναι υπόδικοι λόγω παραπομπής με τελεσίδικο βούλευμα για κακούργημα ή για πλημμέλημα της προηγούμενης περίπτωσης, έστω και αν το αδίκημα παραγράφηκε.</w:t>
      </w:r>
    </w:p>
    <w:p w:rsidR="00B52E77" w:rsidRPr="000D4870" w:rsidRDefault="00B52E77" w:rsidP="00B52E77">
      <w:pPr>
        <w:autoSpaceDE w:val="0"/>
        <w:autoSpaceDN w:val="0"/>
        <w:adjustRightInd w:val="0"/>
        <w:ind w:left="284" w:hanging="284"/>
        <w:jc w:val="both"/>
        <w:rPr>
          <w:rFonts w:ascii="Calibri" w:hAnsi="Calibri" w:cs="TimesNewRomanPSMT"/>
          <w:sz w:val="22"/>
          <w:szCs w:val="22"/>
        </w:rPr>
      </w:pPr>
      <w:r w:rsidRPr="000D4870">
        <w:rPr>
          <w:rFonts w:ascii="Calibri" w:hAnsi="Calibri" w:cs="TimesNewRomanPSMT"/>
          <w:sz w:val="22"/>
          <w:szCs w:val="22"/>
        </w:rPr>
        <w:t>δ) Να μην έχουν λόγω καταδίκης στερηθεί τα πολιτικά τους δικαιώματα και δεν έχει λήξει ο χρόνος που ορίστηκε για τη στέρηση.</w:t>
      </w:r>
    </w:p>
    <w:p w:rsidR="00B52E77" w:rsidRPr="000D4870" w:rsidRDefault="00B52E77" w:rsidP="00B52E77">
      <w:pPr>
        <w:autoSpaceDE w:val="0"/>
        <w:autoSpaceDN w:val="0"/>
        <w:adjustRightInd w:val="0"/>
        <w:ind w:left="284" w:hanging="284"/>
        <w:jc w:val="both"/>
        <w:rPr>
          <w:rFonts w:ascii="Calibri" w:hAnsi="Calibri" w:cs="TimesNewRomanPSMT"/>
          <w:sz w:val="22"/>
          <w:szCs w:val="22"/>
        </w:rPr>
      </w:pPr>
      <w:r w:rsidRPr="000D4870">
        <w:rPr>
          <w:rFonts w:ascii="Calibri" w:hAnsi="Calibri" w:cs="TimesNewRomanPSMT"/>
          <w:sz w:val="22"/>
          <w:szCs w:val="22"/>
        </w:rPr>
        <w:t>ε) Να μην τελούν είτε υπό στερητική δικαστική συμπαράσταση (πλήρη ή μερική) είτε υπό επικουρική δικαστική συμπαράσταση (πλήρη ή μερική) είτε υπό συνδυασμό και των δύο προηγουμένων.</w:t>
      </w:r>
    </w:p>
    <w:p w:rsidR="00B52E77" w:rsidRDefault="00B52E77" w:rsidP="00B52E77">
      <w:pPr>
        <w:autoSpaceDE w:val="0"/>
        <w:autoSpaceDN w:val="0"/>
        <w:adjustRightInd w:val="0"/>
        <w:ind w:left="284" w:hanging="284"/>
        <w:jc w:val="both"/>
        <w:rPr>
          <w:rFonts w:ascii="Calibri" w:hAnsi="Calibri" w:cs="TimesNewRomanPSMT"/>
          <w:sz w:val="22"/>
          <w:szCs w:val="22"/>
        </w:rPr>
      </w:pPr>
      <w:r w:rsidRPr="000D4870">
        <w:rPr>
          <w:rFonts w:ascii="Calibri" w:hAnsi="Calibri" w:cs="TimesNewRomanPSMT"/>
          <w:sz w:val="22"/>
          <w:szCs w:val="22"/>
        </w:rPr>
        <w:t>στ) Οι άντρες μέχρι τη λήξη της προθεσμίας υποβολής των αιτήσεων να έχουν εκπληρώσει τις στρατιωτικές τους υποχρεώσεις ή να έχουν απαλλαγεί νόμιμα από αυτές κατ’ αναλογία του άρθρου 5 του Ν.2683/1999.</w:t>
      </w:r>
    </w:p>
    <w:p w:rsidR="001C20C3" w:rsidRPr="000D4870" w:rsidRDefault="001C20C3" w:rsidP="00B52E77">
      <w:pPr>
        <w:autoSpaceDE w:val="0"/>
        <w:autoSpaceDN w:val="0"/>
        <w:adjustRightInd w:val="0"/>
        <w:ind w:left="284" w:hanging="284"/>
        <w:jc w:val="both"/>
        <w:rPr>
          <w:rFonts w:ascii="Calibri" w:hAnsi="Calibri" w:cs="TimesNewRomanPSMT"/>
          <w:sz w:val="22"/>
          <w:szCs w:val="22"/>
        </w:rPr>
      </w:pPr>
      <w:r>
        <w:rPr>
          <w:rFonts w:ascii="Calibri" w:hAnsi="Calibri" w:cs="TimesNewRomanPSMT"/>
          <w:sz w:val="22"/>
          <w:szCs w:val="22"/>
        </w:rPr>
        <w:t xml:space="preserve">Η) </w:t>
      </w:r>
      <w:r>
        <w:rPr>
          <w:rFonts w:ascii="Calibri" w:hAnsi="Calibri" w:cs="TimesNewRomanPSMT"/>
          <w:sz w:val="22"/>
          <w:szCs w:val="22"/>
        </w:rPr>
        <w:tab/>
        <w:t xml:space="preserve">Να είναι φορολογικά και ασφαλιστικά ενήμεροι </w:t>
      </w:r>
    </w:p>
    <w:p w:rsidR="00B52E77" w:rsidRPr="000D4870" w:rsidRDefault="00B52E77" w:rsidP="00B52E77">
      <w:pPr>
        <w:autoSpaceDE w:val="0"/>
        <w:autoSpaceDN w:val="0"/>
        <w:adjustRightInd w:val="0"/>
        <w:ind w:left="284" w:hanging="284"/>
        <w:jc w:val="both"/>
        <w:rPr>
          <w:rFonts w:ascii="Calibri" w:hAnsi="Calibri" w:cs="TimesNewRomanPSMT"/>
          <w:sz w:val="22"/>
          <w:szCs w:val="22"/>
        </w:rPr>
      </w:pPr>
    </w:p>
    <w:p w:rsidR="00B52E77" w:rsidRDefault="00B52E77" w:rsidP="00B52E77">
      <w:pPr>
        <w:autoSpaceDE w:val="0"/>
        <w:autoSpaceDN w:val="0"/>
        <w:adjustRightInd w:val="0"/>
        <w:jc w:val="both"/>
        <w:rPr>
          <w:rFonts w:ascii="Calibri" w:hAnsi="Calibri" w:cs="TimesNewRomanPSMT"/>
          <w:b/>
          <w:bCs/>
          <w:sz w:val="22"/>
          <w:szCs w:val="22"/>
          <w:u w:val="single"/>
        </w:rPr>
      </w:pPr>
    </w:p>
    <w:p w:rsidR="00B52E77" w:rsidRPr="000D4870" w:rsidRDefault="00160DB2" w:rsidP="00B52E77">
      <w:pPr>
        <w:autoSpaceDE w:val="0"/>
        <w:autoSpaceDN w:val="0"/>
        <w:adjustRightInd w:val="0"/>
        <w:jc w:val="both"/>
        <w:rPr>
          <w:rFonts w:ascii="Calibri" w:hAnsi="Calibri" w:cs="TimesNewRomanPSMT"/>
          <w:b/>
          <w:bCs/>
          <w:sz w:val="22"/>
          <w:szCs w:val="22"/>
          <w:u w:val="single"/>
        </w:rPr>
      </w:pPr>
      <w:r>
        <w:rPr>
          <w:rFonts w:ascii="Calibri" w:hAnsi="Calibri" w:cs="TimesNewRomanPSMT"/>
          <w:b/>
          <w:bCs/>
          <w:sz w:val="22"/>
          <w:szCs w:val="22"/>
          <w:u w:val="single"/>
        </w:rPr>
        <w:t>ΑΡΘΡΟ 3. ΑΝΤΙ</w:t>
      </w:r>
      <w:r w:rsidR="00B52E77" w:rsidRPr="000D4870">
        <w:rPr>
          <w:rFonts w:ascii="Calibri" w:hAnsi="Calibri" w:cs="TimesNewRomanPSMT"/>
          <w:b/>
          <w:bCs/>
          <w:sz w:val="22"/>
          <w:szCs w:val="22"/>
          <w:u w:val="single"/>
        </w:rPr>
        <w:t xml:space="preserve">ΚΕΙΜΕΝΟ ΤΟΥ ΔΙΑΓΩΝΙΣΜΟΥ </w:t>
      </w:r>
    </w:p>
    <w:p w:rsidR="00B52E77" w:rsidRPr="000D4870" w:rsidRDefault="00B52E77" w:rsidP="00B52E77">
      <w:pPr>
        <w:autoSpaceDE w:val="0"/>
        <w:autoSpaceDN w:val="0"/>
        <w:adjustRightInd w:val="0"/>
        <w:ind w:left="720"/>
        <w:jc w:val="both"/>
        <w:rPr>
          <w:rFonts w:ascii="Calibri" w:hAnsi="Calibri" w:cs="TimesNewRomanPSMT"/>
          <w:b/>
          <w:bCs/>
          <w:sz w:val="22"/>
          <w:szCs w:val="22"/>
          <w:u w:val="single"/>
        </w:rPr>
      </w:pPr>
    </w:p>
    <w:p w:rsidR="00B52E77" w:rsidRPr="00D72288" w:rsidRDefault="00B52E77" w:rsidP="00B52E77">
      <w:pPr>
        <w:autoSpaceDE w:val="0"/>
        <w:autoSpaceDN w:val="0"/>
        <w:adjustRightInd w:val="0"/>
        <w:jc w:val="both"/>
        <w:rPr>
          <w:rFonts w:ascii="Calibri" w:hAnsi="Calibri" w:cs="TimesNewRomanPSMT"/>
          <w:bCs/>
          <w:sz w:val="22"/>
          <w:szCs w:val="22"/>
        </w:rPr>
      </w:pPr>
      <w:r w:rsidRPr="00D72288">
        <w:rPr>
          <w:rFonts w:ascii="Calibri" w:hAnsi="Calibri" w:cs="TimesNewRomanPSMT"/>
          <w:bCs/>
          <w:sz w:val="22"/>
          <w:szCs w:val="22"/>
        </w:rPr>
        <w:t xml:space="preserve">Αντικείμενο του διαγωνισμού είναι η παροχή υπηρεσιών  </w:t>
      </w:r>
      <w:r w:rsidR="00B64C22">
        <w:rPr>
          <w:rFonts w:ascii="Calibri" w:hAnsi="Calibri" w:cs="TimesNewRomanPSMT"/>
          <w:bCs/>
          <w:sz w:val="22"/>
          <w:szCs w:val="22"/>
        </w:rPr>
        <w:t xml:space="preserve">για την σύνταξη επιχειρηματικών σχεδίων για τους  ωφελουμένους της Πράξης </w:t>
      </w:r>
      <w:r w:rsidR="009A4A63">
        <w:rPr>
          <w:rFonts w:ascii="Calibri" w:hAnsi="Calibri" w:cs="TimesNewRomanPSMT"/>
          <w:bCs/>
          <w:sz w:val="22"/>
          <w:szCs w:val="22"/>
        </w:rPr>
        <w:t>«</w:t>
      </w:r>
      <w:r w:rsidR="009A4A63" w:rsidRPr="008242DB">
        <w:rPr>
          <w:rFonts w:ascii="Calibri" w:hAnsi="Calibri"/>
          <w:b/>
          <w:i/>
          <w:sz w:val="22"/>
          <w:szCs w:val="22"/>
        </w:rPr>
        <w:t xml:space="preserve">ΤΟΠΙΚΗ ΔΡΑΣΗ </w:t>
      </w:r>
      <w:r w:rsidR="009A4A63">
        <w:rPr>
          <w:rFonts w:ascii="Calibri" w:hAnsi="Calibri"/>
          <w:b/>
          <w:i/>
          <w:sz w:val="22"/>
          <w:szCs w:val="22"/>
        </w:rPr>
        <w:t xml:space="preserve">ΒΙΩΣΙΜΗΣ ΑΝΑΠΤΥΞΗΣ ΑΠΑΣΧΟΛΗΣΗΣ ΣΤΟ ΔΕΥΤΕΡΟΓΕΝΗ ΤΟΜΕΑ </w:t>
      </w:r>
      <w:r w:rsidR="009A4A63" w:rsidRPr="008242DB">
        <w:rPr>
          <w:rFonts w:ascii="Calibri" w:hAnsi="Calibri"/>
          <w:b/>
          <w:i/>
          <w:sz w:val="22"/>
          <w:szCs w:val="22"/>
        </w:rPr>
        <w:t>ΝΟΜΟ</w:t>
      </w:r>
      <w:r w:rsidR="009A4A63">
        <w:rPr>
          <w:rFonts w:ascii="Calibri" w:hAnsi="Calibri"/>
          <w:b/>
          <w:i/>
          <w:sz w:val="22"/>
          <w:szCs w:val="22"/>
        </w:rPr>
        <w:t>Υ</w:t>
      </w:r>
      <w:r w:rsidR="009A4A63" w:rsidRPr="008242DB">
        <w:rPr>
          <w:rFonts w:ascii="Calibri" w:hAnsi="Calibri"/>
          <w:b/>
          <w:i/>
          <w:sz w:val="22"/>
          <w:szCs w:val="22"/>
        </w:rPr>
        <w:t xml:space="preserve"> ΚΑΒΑΛΑΣ</w:t>
      </w:r>
      <w:r w:rsidR="009A4A63">
        <w:rPr>
          <w:rFonts w:ascii="Calibri" w:hAnsi="Calibri"/>
          <w:b/>
          <w:i/>
          <w:sz w:val="22"/>
          <w:szCs w:val="22"/>
        </w:rPr>
        <w:t>»</w:t>
      </w:r>
      <w:r w:rsidR="00040FFF">
        <w:rPr>
          <w:rFonts w:ascii="Calibri" w:hAnsi="Calibri"/>
          <w:b/>
          <w:i/>
          <w:sz w:val="22"/>
          <w:szCs w:val="22"/>
        </w:rPr>
        <w:t xml:space="preserve"> (</w:t>
      </w:r>
      <w:r w:rsidR="009D4D34">
        <w:rPr>
          <w:rFonts w:ascii="Calibri" w:hAnsi="Calibri"/>
          <w:b/>
          <w:i/>
          <w:sz w:val="22"/>
          <w:szCs w:val="22"/>
        </w:rPr>
        <w:t xml:space="preserve">Δράσεις </w:t>
      </w:r>
      <w:r w:rsidR="007D22D2">
        <w:rPr>
          <w:rFonts w:ascii="Calibri" w:hAnsi="Calibri"/>
          <w:b/>
          <w:i/>
          <w:sz w:val="22"/>
          <w:szCs w:val="22"/>
        </w:rPr>
        <w:t xml:space="preserve"> 9</w:t>
      </w:r>
      <w:r w:rsidR="009D4D34">
        <w:rPr>
          <w:rFonts w:ascii="Calibri" w:hAnsi="Calibri"/>
          <w:b/>
          <w:i/>
          <w:sz w:val="22"/>
          <w:szCs w:val="22"/>
        </w:rPr>
        <w:t xml:space="preserve"> </w:t>
      </w:r>
      <w:r w:rsidR="00296C9A">
        <w:rPr>
          <w:rFonts w:ascii="Calibri" w:hAnsi="Calibri"/>
          <w:b/>
          <w:i/>
          <w:sz w:val="22"/>
          <w:szCs w:val="22"/>
        </w:rPr>
        <w:t>και 12</w:t>
      </w:r>
      <w:r w:rsidR="00040FFF">
        <w:rPr>
          <w:rFonts w:ascii="Calibri" w:hAnsi="Calibri"/>
          <w:b/>
          <w:i/>
          <w:sz w:val="22"/>
          <w:szCs w:val="22"/>
        </w:rPr>
        <w:t>)</w:t>
      </w:r>
      <w:r w:rsidR="00866C1E">
        <w:rPr>
          <w:rFonts w:ascii="Calibri" w:hAnsi="Calibri" w:cs="TimesNewRomanPSMT"/>
          <w:bCs/>
          <w:sz w:val="22"/>
          <w:szCs w:val="22"/>
        </w:rPr>
        <w:t>. Τα επιχειρηματικά σχέδια αφορούν τους τομείς του Τουρισμού, του εμπορίου και των Υπηρεσιών</w:t>
      </w:r>
      <w:r w:rsidR="002902BB">
        <w:rPr>
          <w:rFonts w:ascii="Calibri" w:hAnsi="Calibri" w:cs="TimesNewRomanPSMT"/>
          <w:bCs/>
          <w:sz w:val="22"/>
          <w:szCs w:val="22"/>
        </w:rPr>
        <w:t xml:space="preserve"> και της Κοινωνικής Οικονομίας</w:t>
      </w:r>
      <w:r w:rsidR="00866C1E">
        <w:rPr>
          <w:rFonts w:ascii="Calibri" w:hAnsi="Calibri" w:cs="TimesNewRomanPSMT"/>
          <w:bCs/>
          <w:sz w:val="22"/>
          <w:szCs w:val="22"/>
        </w:rPr>
        <w:t xml:space="preserve">. </w:t>
      </w:r>
      <w:r w:rsidR="00B64C22">
        <w:rPr>
          <w:rFonts w:ascii="Calibri" w:hAnsi="Calibri" w:cs="TimesNewRomanPSMT"/>
          <w:bCs/>
          <w:sz w:val="22"/>
          <w:szCs w:val="22"/>
        </w:rPr>
        <w:t xml:space="preserve">  </w:t>
      </w:r>
    </w:p>
    <w:p w:rsidR="00B52E77" w:rsidRPr="00D72288" w:rsidRDefault="00B52E77" w:rsidP="00B52E77">
      <w:pPr>
        <w:autoSpaceDE w:val="0"/>
        <w:autoSpaceDN w:val="0"/>
        <w:adjustRightInd w:val="0"/>
        <w:jc w:val="both"/>
        <w:rPr>
          <w:rFonts w:ascii="Calibri" w:hAnsi="Calibri" w:cs="TimesNewRomanPSMT"/>
          <w:bCs/>
          <w:sz w:val="22"/>
          <w:szCs w:val="22"/>
        </w:rPr>
      </w:pPr>
    </w:p>
    <w:p w:rsidR="00B52E77" w:rsidRPr="00E839C8" w:rsidRDefault="00B52E77" w:rsidP="00B52E77">
      <w:pPr>
        <w:autoSpaceDE w:val="0"/>
        <w:autoSpaceDN w:val="0"/>
        <w:adjustRightInd w:val="0"/>
        <w:jc w:val="both"/>
        <w:rPr>
          <w:rFonts w:ascii="Calibri" w:hAnsi="Calibri" w:cs="TimesNewRomanPSMT"/>
          <w:bCs/>
          <w:sz w:val="22"/>
          <w:szCs w:val="22"/>
          <w:u w:val="single"/>
        </w:rPr>
      </w:pPr>
    </w:p>
    <w:p w:rsidR="00380A83" w:rsidRPr="00BA1EC1" w:rsidRDefault="00380A83" w:rsidP="00B52E77">
      <w:pPr>
        <w:autoSpaceDE w:val="0"/>
        <w:autoSpaceDN w:val="0"/>
        <w:adjustRightInd w:val="0"/>
        <w:jc w:val="both"/>
        <w:rPr>
          <w:rFonts w:ascii="Calibri" w:hAnsi="Calibri" w:cs="TimesNewRomanPSMT"/>
          <w:bCs/>
          <w:sz w:val="22"/>
          <w:szCs w:val="22"/>
        </w:rPr>
      </w:pPr>
      <w:r w:rsidRPr="00BA1EC1">
        <w:rPr>
          <w:rFonts w:ascii="Calibri" w:hAnsi="Calibri" w:cs="TimesNewRomanPSMT"/>
          <w:b/>
          <w:bCs/>
          <w:sz w:val="22"/>
          <w:szCs w:val="22"/>
        </w:rPr>
        <w:t xml:space="preserve">Η χρονική διάρκεια του έργου αρχίζει από την ημερομηνία υπογραφής της σύμβασης έως την λήξη της Πράξης </w:t>
      </w:r>
      <w:r w:rsidR="00CA4D36" w:rsidRPr="00BA1EC1">
        <w:rPr>
          <w:rFonts w:ascii="Calibri" w:hAnsi="Calibri" w:cs="TimesNewRomanPSMT"/>
          <w:b/>
          <w:bCs/>
          <w:sz w:val="22"/>
          <w:szCs w:val="22"/>
        </w:rPr>
        <w:t>που είναι η 3</w:t>
      </w:r>
      <w:r w:rsidR="00662500">
        <w:rPr>
          <w:rFonts w:ascii="Calibri" w:hAnsi="Calibri" w:cs="TimesNewRomanPSMT"/>
          <w:b/>
          <w:bCs/>
          <w:sz w:val="22"/>
          <w:szCs w:val="22"/>
        </w:rPr>
        <w:t>0</w:t>
      </w:r>
      <w:r w:rsidR="00CA4D36" w:rsidRPr="00BA1EC1">
        <w:rPr>
          <w:rFonts w:ascii="Calibri" w:hAnsi="Calibri" w:cs="TimesNewRomanPSMT"/>
          <w:b/>
          <w:bCs/>
          <w:sz w:val="22"/>
          <w:szCs w:val="22"/>
        </w:rPr>
        <w:t>/0</w:t>
      </w:r>
      <w:r w:rsidR="00F34B12">
        <w:rPr>
          <w:rFonts w:ascii="Calibri" w:hAnsi="Calibri" w:cs="TimesNewRomanPSMT"/>
          <w:b/>
          <w:bCs/>
          <w:sz w:val="22"/>
          <w:szCs w:val="22"/>
        </w:rPr>
        <w:t>9</w:t>
      </w:r>
      <w:r w:rsidR="00CA4D36" w:rsidRPr="00BA1EC1">
        <w:rPr>
          <w:rFonts w:ascii="Calibri" w:hAnsi="Calibri" w:cs="TimesNewRomanPSMT"/>
          <w:b/>
          <w:bCs/>
          <w:sz w:val="22"/>
          <w:szCs w:val="22"/>
        </w:rPr>
        <w:t>/201</w:t>
      </w:r>
      <w:r w:rsidR="00662500">
        <w:rPr>
          <w:rFonts w:ascii="Calibri" w:hAnsi="Calibri" w:cs="TimesNewRomanPSMT"/>
          <w:b/>
          <w:bCs/>
          <w:sz w:val="22"/>
          <w:szCs w:val="22"/>
        </w:rPr>
        <w:t>5</w:t>
      </w:r>
      <w:r w:rsidRPr="00BA1EC1">
        <w:rPr>
          <w:rFonts w:ascii="Calibri" w:hAnsi="Calibri" w:cs="TimesNewRomanPSMT"/>
          <w:bCs/>
          <w:sz w:val="22"/>
          <w:szCs w:val="22"/>
        </w:rPr>
        <w:t xml:space="preserve">. </w:t>
      </w:r>
      <w:r w:rsidR="00CA4D36" w:rsidRPr="00BA1EC1">
        <w:rPr>
          <w:rFonts w:ascii="Calibri" w:hAnsi="Calibri" w:cs="TimesNewRomanPSMT"/>
          <w:bCs/>
          <w:sz w:val="22"/>
          <w:szCs w:val="22"/>
        </w:rPr>
        <w:t>Η σύμβαση</w:t>
      </w:r>
      <w:r w:rsidR="00866C1E">
        <w:rPr>
          <w:rFonts w:ascii="Calibri" w:hAnsi="Calibri" w:cs="TimesNewRomanPSMT"/>
          <w:bCs/>
          <w:sz w:val="22"/>
          <w:szCs w:val="22"/>
        </w:rPr>
        <w:t xml:space="preserve"> και οι </w:t>
      </w:r>
      <w:r w:rsidR="00F7443F">
        <w:rPr>
          <w:rFonts w:ascii="Calibri" w:hAnsi="Calibri" w:cs="TimesNewRomanPSMT"/>
          <w:bCs/>
          <w:sz w:val="22"/>
          <w:szCs w:val="22"/>
        </w:rPr>
        <w:t>υποχρεώσεις</w:t>
      </w:r>
      <w:r w:rsidR="00866C1E">
        <w:rPr>
          <w:rFonts w:ascii="Calibri" w:hAnsi="Calibri" w:cs="TimesNewRomanPSMT"/>
          <w:bCs/>
          <w:sz w:val="22"/>
          <w:szCs w:val="22"/>
        </w:rPr>
        <w:t xml:space="preserve"> που απορρέουν από αυτήν </w:t>
      </w:r>
      <w:r w:rsidR="00CA4D36" w:rsidRPr="00BA1EC1">
        <w:rPr>
          <w:rFonts w:ascii="Calibri" w:hAnsi="Calibri" w:cs="TimesNewRomanPSMT"/>
          <w:bCs/>
          <w:sz w:val="22"/>
          <w:szCs w:val="22"/>
        </w:rPr>
        <w:t xml:space="preserve"> παρατείνεται αυτόματα για όσο χρονικό διάστημα παραταθεί η πράξη. </w:t>
      </w:r>
    </w:p>
    <w:p w:rsidR="00380A83" w:rsidRPr="00BA1EC1" w:rsidRDefault="00380A83" w:rsidP="00B52E77">
      <w:pPr>
        <w:autoSpaceDE w:val="0"/>
        <w:autoSpaceDN w:val="0"/>
        <w:adjustRightInd w:val="0"/>
        <w:jc w:val="both"/>
        <w:rPr>
          <w:rFonts w:ascii="Calibri" w:hAnsi="Calibri" w:cs="TimesNewRomanPSMT"/>
          <w:bCs/>
          <w:sz w:val="22"/>
          <w:szCs w:val="22"/>
        </w:rPr>
      </w:pPr>
    </w:p>
    <w:p w:rsidR="00380A83" w:rsidRPr="00BA1EC1" w:rsidRDefault="00380A83" w:rsidP="00B52E77">
      <w:pPr>
        <w:autoSpaceDE w:val="0"/>
        <w:autoSpaceDN w:val="0"/>
        <w:adjustRightInd w:val="0"/>
        <w:jc w:val="both"/>
        <w:rPr>
          <w:rFonts w:ascii="Calibri" w:hAnsi="Calibri" w:cs="TimesNewRomanPSMT"/>
          <w:b/>
          <w:bCs/>
          <w:sz w:val="22"/>
          <w:szCs w:val="22"/>
          <w:u w:val="single"/>
        </w:rPr>
      </w:pPr>
      <w:r w:rsidRPr="00536878">
        <w:rPr>
          <w:rFonts w:ascii="Calibri" w:hAnsi="Calibri" w:cs="TimesNewRomanPSMT"/>
          <w:b/>
          <w:bCs/>
          <w:sz w:val="22"/>
          <w:szCs w:val="22"/>
          <w:u w:val="single"/>
        </w:rPr>
        <w:t xml:space="preserve">Ο Προϋπολογισμός του έργου ανέρχεται στο ποσό των </w:t>
      </w:r>
      <w:r w:rsidR="009D4D34">
        <w:rPr>
          <w:rFonts w:ascii="Calibri" w:hAnsi="Calibri" w:cs="TimesNewRomanPSMT"/>
          <w:b/>
          <w:bCs/>
          <w:sz w:val="22"/>
          <w:szCs w:val="22"/>
          <w:u w:val="single"/>
        </w:rPr>
        <w:t>17.</w:t>
      </w:r>
      <w:r w:rsidR="00633716">
        <w:rPr>
          <w:rFonts w:ascii="Calibri" w:hAnsi="Calibri" w:cs="TimesNewRomanPSMT"/>
          <w:b/>
          <w:bCs/>
          <w:sz w:val="22"/>
          <w:szCs w:val="22"/>
          <w:u w:val="single"/>
        </w:rPr>
        <w:t>25</w:t>
      </w:r>
      <w:r w:rsidR="009D4D34">
        <w:rPr>
          <w:rFonts w:ascii="Calibri" w:hAnsi="Calibri" w:cs="TimesNewRomanPSMT"/>
          <w:b/>
          <w:bCs/>
          <w:sz w:val="22"/>
          <w:szCs w:val="22"/>
          <w:u w:val="single"/>
        </w:rPr>
        <w:t>0</w:t>
      </w:r>
      <w:r w:rsidR="00091A7F" w:rsidRPr="00536878">
        <w:rPr>
          <w:rFonts w:ascii="Calibri" w:hAnsi="Calibri" w:cs="TimesNewRomanPSMT"/>
          <w:b/>
          <w:bCs/>
          <w:sz w:val="22"/>
          <w:szCs w:val="22"/>
          <w:u w:val="single"/>
        </w:rPr>
        <w:t>,00</w:t>
      </w:r>
      <w:r w:rsidRPr="00536878">
        <w:rPr>
          <w:rFonts w:ascii="Calibri" w:hAnsi="Calibri" w:cs="TimesNewRomanPSMT"/>
          <w:b/>
          <w:bCs/>
          <w:sz w:val="22"/>
          <w:szCs w:val="22"/>
          <w:u w:val="single"/>
        </w:rPr>
        <w:t xml:space="preserve"> ευρώ </w:t>
      </w:r>
      <w:r w:rsidR="008242DB" w:rsidRPr="00536878">
        <w:rPr>
          <w:rFonts w:ascii="Calibri" w:hAnsi="Calibri" w:cs="TimesNewRomanPSMT"/>
          <w:b/>
          <w:bCs/>
          <w:sz w:val="22"/>
          <w:szCs w:val="22"/>
          <w:u w:val="single"/>
        </w:rPr>
        <w:t xml:space="preserve"> </w:t>
      </w:r>
      <w:r w:rsidR="005706B5" w:rsidRPr="00536878">
        <w:rPr>
          <w:rFonts w:ascii="Calibri" w:hAnsi="Calibri" w:cs="TimesNewRomanPSMT"/>
          <w:b/>
          <w:bCs/>
          <w:sz w:val="22"/>
          <w:szCs w:val="22"/>
          <w:u w:val="single"/>
        </w:rPr>
        <w:t xml:space="preserve">πλέον </w:t>
      </w:r>
      <w:r w:rsidRPr="00536878">
        <w:rPr>
          <w:rFonts w:ascii="Calibri" w:hAnsi="Calibri" w:cs="TimesNewRomanPSMT"/>
          <w:b/>
          <w:bCs/>
          <w:sz w:val="22"/>
          <w:szCs w:val="22"/>
          <w:u w:val="single"/>
        </w:rPr>
        <w:t xml:space="preserve"> </w:t>
      </w:r>
      <w:r w:rsidR="00BA1EC1" w:rsidRPr="00536878">
        <w:rPr>
          <w:rFonts w:ascii="Calibri" w:hAnsi="Calibri" w:cs="TimesNewRomanPSMT"/>
          <w:b/>
          <w:bCs/>
          <w:sz w:val="22"/>
          <w:szCs w:val="22"/>
          <w:u w:val="single"/>
        </w:rPr>
        <w:t>ΦΠΑ</w:t>
      </w:r>
      <w:r w:rsidR="005706B5" w:rsidRPr="00536878">
        <w:rPr>
          <w:rFonts w:ascii="Calibri" w:hAnsi="Calibri" w:cs="TimesNewRomanPSMT"/>
          <w:b/>
          <w:bCs/>
          <w:sz w:val="22"/>
          <w:szCs w:val="22"/>
          <w:u w:val="single"/>
        </w:rPr>
        <w:t xml:space="preserve"> 23%</w:t>
      </w:r>
      <w:r w:rsidR="00BA1EC1" w:rsidRPr="00536878">
        <w:rPr>
          <w:rFonts w:ascii="Calibri" w:hAnsi="Calibri" w:cs="TimesNewRomanPSMT"/>
          <w:b/>
          <w:bCs/>
          <w:sz w:val="22"/>
          <w:szCs w:val="22"/>
          <w:u w:val="single"/>
        </w:rPr>
        <w:t>.</w:t>
      </w:r>
    </w:p>
    <w:p w:rsidR="00380A83" w:rsidRDefault="00380A83" w:rsidP="00B52E77">
      <w:pPr>
        <w:autoSpaceDE w:val="0"/>
        <w:autoSpaceDN w:val="0"/>
        <w:adjustRightInd w:val="0"/>
        <w:jc w:val="both"/>
        <w:rPr>
          <w:rFonts w:ascii="Calibri" w:hAnsi="Calibri" w:cs="TimesNewRomanPSMT"/>
          <w:b/>
          <w:bCs/>
          <w:sz w:val="22"/>
          <w:szCs w:val="22"/>
          <w:u w:val="single"/>
        </w:rPr>
      </w:pPr>
    </w:p>
    <w:p w:rsidR="002902BB" w:rsidRDefault="002902BB" w:rsidP="00B52E77">
      <w:pPr>
        <w:autoSpaceDE w:val="0"/>
        <w:autoSpaceDN w:val="0"/>
        <w:adjustRightInd w:val="0"/>
        <w:jc w:val="both"/>
        <w:rPr>
          <w:rFonts w:ascii="Calibri" w:hAnsi="Calibri" w:cs="TimesNewRomanPSMT"/>
          <w:b/>
          <w:bCs/>
          <w:sz w:val="22"/>
          <w:szCs w:val="22"/>
          <w:u w:val="single"/>
        </w:rPr>
      </w:pPr>
    </w:p>
    <w:p w:rsidR="002902BB" w:rsidRDefault="002902BB" w:rsidP="00B52E77">
      <w:pPr>
        <w:autoSpaceDE w:val="0"/>
        <w:autoSpaceDN w:val="0"/>
        <w:adjustRightInd w:val="0"/>
        <w:jc w:val="both"/>
        <w:rPr>
          <w:rFonts w:ascii="Century Gothic" w:hAnsi="Century Gothic" w:cs="TimesNewRomanPSMT"/>
          <w:b/>
          <w:bCs/>
          <w:sz w:val="22"/>
          <w:szCs w:val="22"/>
          <w:u w:val="single"/>
        </w:rPr>
      </w:pPr>
      <w:r>
        <w:rPr>
          <w:rFonts w:ascii="Calibri" w:hAnsi="Calibri" w:cs="TimesNewRomanPSMT"/>
          <w:b/>
          <w:bCs/>
          <w:sz w:val="22"/>
          <w:szCs w:val="22"/>
          <w:u w:val="single"/>
        </w:rPr>
        <w:t xml:space="preserve">Η ανάλυση του προϋπολογισμού ανά κατηγορία επενδυτικού σχεδίου έχει ως εξής </w:t>
      </w:r>
      <w:r>
        <w:rPr>
          <w:rFonts w:ascii="Century Gothic" w:hAnsi="Century Gothic" w:cs="TimesNewRomanPSMT"/>
          <w:b/>
          <w:bCs/>
          <w:sz w:val="22"/>
          <w:szCs w:val="22"/>
          <w:u w:val="single"/>
        </w:rPr>
        <w:t>:</w:t>
      </w:r>
    </w:p>
    <w:p w:rsidR="00DB6734" w:rsidRDefault="00DB6734" w:rsidP="00B52E77">
      <w:pPr>
        <w:autoSpaceDE w:val="0"/>
        <w:autoSpaceDN w:val="0"/>
        <w:adjustRightInd w:val="0"/>
        <w:jc w:val="both"/>
        <w:rPr>
          <w:rFonts w:ascii="Century Gothic" w:hAnsi="Century Gothic" w:cs="TimesNewRomanPSMT"/>
          <w:b/>
          <w:bCs/>
          <w:sz w:val="22"/>
          <w:szCs w:val="22"/>
          <w:u w:val="single"/>
        </w:rPr>
      </w:pPr>
    </w:p>
    <w:p w:rsidR="002902BB" w:rsidRDefault="002902BB" w:rsidP="00B52E77">
      <w:pPr>
        <w:autoSpaceDE w:val="0"/>
        <w:autoSpaceDN w:val="0"/>
        <w:adjustRightInd w:val="0"/>
        <w:jc w:val="both"/>
        <w:rPr>
          <w:rFonts w:ascii="Calibri" w:hAnsi="Calibri" w:cs="TimesNewRomanPSMT"/>
          <w:b/>
          <w:bCs/>
          <w:sz w:val="22"/>
          <w:szCs w:val="22"/>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1440"/>
        <w:gridCol w:w="3240"/>
        <w:gridCol w:w="1800"/>
      </w:tblGrid>
      <w:tr w:rsidR="002902BB" w:rsidRPr="00B76D1E">
        <w:tc>
          <w:tcPr>
            <w:tcW w:w="2988" w:type="dxa"/>
          </w:tcPr>
          <w:p w:rsidR="002902BB" w:rsidRPr="00B76D1E" w:rsidRDefault="002902BB" w:rsidP="00B76D1E">
            <w:pPr>
              <w:autoSpaceDE w:val="0"/>
              <w:autoSpaceDN w:val="0"/>
              <w:adjustRightInd w:val="0"/>
              <w:jc w:val="center"/>
              <w:rPr>
                <w:rFonts w:ascii="Calibri" w:hAnsi="Calibri" w:cs="TimesNewRomanPSMT"/>
                <w:b/>
                <w:bCs/>
                <w:sz w:val="22"/>
                <w:szCs w:val="22"/>
                <w:u w:val="single"/>
              </w:rPr>
            </w:pPr>
            <w:r w:rsidRPr="00B76D1E">
              <w:rPr>
                <w:rFonts w:ascii="Calibri" w:hAnsi="Calibri" w:cs="TimesNewRomanPSMT"/>
                <w:b/>
                <w:bCs/>
                <w:sz w:val="22"/>
                <w:szCs w:val="22"/>
                <w:u w:val="single"/>
              </w:rPr>
              <w:t>ΚΑΤΗΓΟΡΙΑ ΕΠΕΝΔΥΤΙΚΟΥ ΣΧΕΔΙΟΥ</w:t>
            </w:r>
          </w:p>
        </w:tc>
        <w:tc>
          <w:tcPr>
            <w:tcW w:w="1440" w:type="dxa"/>
          </w:tcPr>
          <w:p w:rsidR="002902BB" w:rsidRPr="00B76D1E" w:rsidRDefault="002902BB" w:rsidP="00B76D1E">
            <w:pPr>
              <w:autoSpaceDE w:val="0"/>
              <w:autoSpaceDN w:val="0"/>
              <w:adjustRightInd w:val="0"/>
              <w:jc w:val="center"/>
              <w:rPr>
                <w:rFonts w:ascii="Calibri" w:hAnsi="Calibri" w:cs="TimesNewRomanPSMT"/>
                <w:b/>
                <w:bCs/>
                <w:sz w:val="22"/>
                <w:szCs w:val="22"/>
                <w:u w:val="single"/>
              </w:rPr>
            </w:pPr>
            <w:r w:rsidRPr="00B76D1E">
              <w:rPr>
                <w:rFonts w:ascii="Calibri" w:hAnsi="Calibri" w:cs="TimesNewRomanPSMT"/>
                <w:b/>
                <w:bCs/>
                <w:sz w:val="22"/>
                <w:szCs w:val="22"/>
                <w:u w:val="single"/>
              </w:rPr>
              <w:t>ΑΡΙΘΜΟΣ</w:t>
            </w:r>
          </w:p>
        </w:tc>
        <w:tc>
          <w:tcPr>
            <w:tcW w:w="3240" w:type="dxa"/>
          </w:tcPr>
          <w:p w:rsidR="002902BB" w:rsidRPr="00B76D1E" w:rsidRDefault="002902BB" w:rsidP="005706B5">
            <w:pPr>
              <w:autoSpaceDE w:val="0"/>
              <w:autoSpaceDN w:val="0"/>
              <w:adjustRightInd w:val="0"/>
              <w:jc w:val="center"/>
              <w:rPr>
                <w:rFonts w:ascii="Calibri" w:hAnsi="Calibri" w:cs="TimesNewRomanPSMT"/>
                <w:b/>
                <w:bCs/>
                <w:sz w:val="22"/>
                <w:szCs w:val="22"/>
                <w:u w:val="single"/>
              </w:rPr>
            </w:pPr>
            <w:r w:rsidRPr="00B76D1E">
              <w:rPr>
                <w:rFonts w:ascii="Calibri" w:hAnsi="Calibri" w:cs="TimesNewRomanPSMT"/>
                <w:b/>
                <w:bCs/>
                <w:sz w:val="22"/>
                <w:szCs w:val="22"/>
                <w:u w:val="single"/>
              </w:rPr>
              <w:t xml:space="preserve">ΠΟΣΟ </w:t>
            </w:r>
            <w:r w:rsidR="005706B5">
              <w:rPr>
                <w:rFonts w:ascii="Calibri" w:hAnsi="Calibri" w:cs="TimesNewRomanPSMT"/>
                <w:b/>
                <w:bCs/>
                <w:sz w:val="22"/>
                <w:szCs w:val="22"/>
                <w:u w:val="single"/>
              </w:rPr>
              <w:t xml:space="preserve"> ΜΗ </w:t>
            </w:r>
            <w:r w:rsidRPr="00B76D1E">
              <w:rPr>
                <w:rFonts w:ascii="Calibri" w:hAnsi="Calibri" w:cs="TimesNewRomanPSMT"/>
                <w:b/>
                <w:bCs/>
                <w:sz w:val="22"/>
                <w:szCs w:val="22"/>
                <w:u w:val="single"/>
              </w:rPr>
              <w:t>ΣΥΜΠΕΡΙΛΑΜΒΑΝΟΜΕΝΟΥ ΦΠΑ</w:t>
            </w:r>
          </w:p>
        </w:tc>
        <w:tc>
          <w:tcPr>
            <w:tcW w:w="1800" w:type="dxa"/>
          </w:tcPr>
          <w:p w:rsidR="002902BB" w:rsidRPr="00B76D1E" w:rsidRDefault="0001016D" w:rsidP="00B76D1E">
            <w:pPr>
              <w:autoSpaceDE w:val="0"/>
              <w:autoSpaceDN w:val="0"/>
              <w:adjustRightInd w:val="0"/>
              <w:jc w:val="both"/>
              <w:rPr>
                <w:rFonts w:ascii="Calibri" w:hAnsi="Calibri" w:cs="TimesNewRomanPSMT"/>
                <w:b/>
                <w:bCs/>
                <w:sz w:val="22"/>
                <w:szCs w:val="22"/>
                <w:u w:val="single"/>
              </w:rPr>
            </w:pPr>
            <w:r w:rsidRPr="00B76D1E">
              <w:rPr>
                <w:rFonts w:ascii="Calibri" w:hAnsi="Calibri" w:cs="TimesNewRomanPSMT"/>
                <w:b/>
                <w:bCs/>
                <w:sz w:val="22"/>
                <w:szCs w:val="22"/>
                <w:u w:val="single"/>
              </w:rPr>
              <w:t xml:space="preserve">ΣΥΝΟΛΟ ΚΑΤΗΓΟΡΙΑΣ </w:t>
            </w:r>
          </w:p>
        </w:tc>
      </w:tr>
      <w:tr w:rsidR="0001016D" w:rsidRPr="00B76D1E">
        <w:tc>
          <w:tcPr>
            <w:tcW w:w="2988" w:type="dxa"/>
          </w:tcPr>
          <w:p w:rsidR="0001016D" w:rsidRPr="00B76D1E" w:rsidRDefault="00380235" w:rsidP="00855646">
            <w:pPr>
              <w:autoSpaceDE w:val="0"/>
              <w:autoSpaceDN w:val="0"/>
              <w:adjustRightInd w:val="0"/>
              <w:jc w:val="both"/>
              <w:rPr>
                <w:rFonts w:ascii="Calibri" w:hAnsi="Calibri" w:cs="TimesNewRomanPSMT"/>
                <w:bCs/>
                <w:sz w:val="22"/>
                <w:szCs w:val="22"/>
              </w:rPr>
            </w:pPr>
            <w:r>
              <w:rPr>
                <w:rFonts w:ascii="Calibri" w:hAnsi="Calibri" w:cs="TimesNewRomanPSMT"/>
                <w:bCs/>
                <w:sz w:val="22"/>
                <w:szCs w:val="22"/>
              </w:rPr>
              <w:t xml:space="preserve">Εκπόνηση  Επιχειρηματικών Σχεδίων </w:t>
            </w:r>
            <w:r w:rsidR="00C86BB9">
              <w:rPr>
                <w:rFonts w:ascii="Calibri" w:hAnsi="Calibri" w:cs="TimesNewRomanPSMT"/>
                <w:bCs/>
                <w:sz w:val="22"/>
                <w:szCs w:val="22"/>
              </w:rPr>
              <w:t>καθώς και για Σύσταση Κοινωνικών επιχειρήσεων</w:t>
            </w:r>
            <w:r>
              <w:rPr>
                <w:rFonts w:ascii="Calibri" w:hAnsi="Calibri" w:cs="TimesNewRomanPSMT"/>
                <w:bCs/>
                <w:sz w:val="22"/>
                <w:szCs w:val="22"/>
              </w:rPr>
              <w:t xml:space="preserve">  </w:t>
            </w:r>
          </w:p>
        </w:tc>
        <w:tc>
          <w:tcPr>
            <w:tcW w:w="1440" w:type="dxa"/>
            <w:vAlign w:val="center"/>
          </w:tcPr>
          <w:p w:rsidR="0001016D" w:rsidRPr="00B76D1E" w:rsidRDefault="00855646" w:rsidP="00380235">
            <w:pPr>
              <w:autoSpaceDE w:val="0"/>
              <w:autoSpaceDN w:val="0"/>
              <w:adjustRightInd w:val="0"/>
              <w:jc w:val="center"/>
              <w:rPr>
                <w:rFonts w:ascii="Calibri" w:hAnsi="Calibri" w:cs="TimesNewRomanPSMT"/>
                <w:bCs/>
                <w:sz w:val="22"/>
                <w:szCs w:val="22"/>
              </w:rPr>
            </w:pPr>
            <w:r>
              <w:rPr>
                <w:rFonts w:ascii="Calibri" w:hAnsi="Calibri" w:cs="TimesNewRomanPSMT"/>
                <w:bCs/>
                <w:sz w:val="22"/>
                <w:szCs w:val="22"/>
              </w:rPr>
              <w:t>15</w:t>
            </w:r>
          </w:p>
        </w:tc>
        <w:tc>
          <w:tcPr>
            <w:tcW w:w="3240" w:type="dxa"/>
            <w:vAlign w:val="center"/>
          </w:tcPr>
          <w:p w:rsidR="0001016D" w:rsidRPr="00B76D1E" w:rsidRDefault="009D4D34" w:rsidP="00380235">
            <w:pPr>
              <w:autoSpaceDE w:val="0"/>
              <w:autoSpaceDN w:val="0"/>
              <w:adjustRightInd w:val="0"/>
              <w:jc w:val="center"/>
              <w:rPr>
                <w:rFonts w:ascii="Calibri" w:hAnsi="Calibri" w:cs="TimesNewRomanPSMT"/>
                <w:bCs/>
                <w:sz w:val="22"/>
                <w:szCs w:val="22"/>
              </w:rPr>
            </w:pPr>
            <w:r>
              <w:rPr>
                <w:rFonts w:ascii="Calibri" w:hAnsi="Calibri" w:cs="TimesNewRomanPSMT"/>
                <w:bCs/>
                <w:sz w:val="22"/>
                <w:szCs w:val="22"/>
              </w:rPr>
              <w:t>1.150,00</w:t>
            </w:r>
          </w:p>
        </w:tc>
        <w:tc>
          <w:tcPr>
            <w:tcW w:w="1800" w:type="dxa"/>
            <w:vAlign w:val="center"/>
          </w:tcPr>
          <w:p w:rsidR="0001016D" w:rsidRPr="00554C99" w:rsidRDefault="00855646" w:rsidP="00380235">
            <w:pPr>
              <w:jc w:val="center"/>
              <w:rPr>
                <w:rFonts w:ascii="Calibri" w:hAnsi="Calibri" w:cs="TimesNewRomanPSMT"/>
                <w:bCs/>
                <w:sz w:val="22"/>
                <w:szCs w:val="22"/>
              </w:rPr>
            </w:pPr>
            <w:r>
              <w:rPr>
                <w:rFonts w:ascii="Calibri" w:hAnsi="Calibri" w:cs="TimesNewRomanPSMT"/>
                <w:bCs/>
                <w:sz w:val="22"/>
                <w:szCs w:val="22"/>
              </w:rPr>
              <w:t>17.250,00</w:t>
            </w:r>
          </w:p>
        </w:tc>
      </w:tr>
      <w:tr w:rsidR="00554C99" w:rsidRPr="00B76D1E">
        <w:tc>
          <w:tcPr>
            <w:tcW w:w="2988" w:type="dxa"/>
            <w:shd w:val="clear" w:color="auto" w:fill="auto"/>
          </w:tcPr>
          <w:p w:rsidR="00554C99" w:rsidRPr="00554C99" w:rsidRDefault="00554C99" w:rsidP="00554C99">
            <w:pPr>
              <w:autoSpaceDE w:val="0"/>
              <w:autoSpaceDN w:val="0"/>
              <w:adjustRightInd w:val="0"/>
              <w:rPr>
                <w:rFonts w:ascii="Calibri" w:hAnsi="Calibri" w:cs="TimesNewRomanPSMT"/>
                <w:bCs/>
                <w:color w:val="auto"/>
                <w:sz w:val="22"/>
                <w:szCs w:val="22"/>
              </w:rPr>
            </w:pPr>
            <w:r w:rsidRPr="00554C99">
              <w:rPr>
                <w:rFonts w:ascii="Calibri" w:hAnsi="Calibri" w:cs="TimesNewRomanPSMT"/>
                <w:bCs/>
                <w:color w:val="auto"/>
                <w:sz w:val="22"/>
                <w:szCs w:val="22"/>
              </w:rPr>
              <w:t xml:space="preserve">ΣΥΝΟΛΟ </w:t>
            </w:r>
          </w:p>
        </w:tc>
        <w:tc>
          <w:tcPr>
            <w:tcW w:w="1440" w:type="dxa"/>
            <w:shd w:val="clear" w:color="auto" w:fill="auto"/>
          </w:tcPr>
          <w:p w:rsidR="00554C99" w:rsidRPr="00554C99" w:rsidRDefault="007D22D2" w:rsidP="00554C99">
            <w:pPr>
              <w:autoSpaceDE w:val="0"/>
              <w:autoSpaceDN w:val="0"/>
              <w:adjustRightInd w:val="0"/>
              <w:jc w:val="center"/>
              <w:rPr>
                <w:rFonts w:ascii="Calibri" w:hAnsi="Calibri" w:cs="TimesNewRomanPSMT"/>
                <w:bCs/>
                <w:color w:val="auto"/>
                <w:sz w:val="22"/>
                <w:szCs w:val="22"/>
              </w:rPr>
            </w:pPr>
            <w:r>
              <w:rPr>
                <w:rFonts w:ascii="Calibri" w:hAnsi="Calibri" w:cs="TimesNewRomanPSMT"/>
                <w:bCs/>
                <w:color w:val="auto"/>
                <w:sz w:val="22"/>
                <w:szCs w:val="22"/>
              </w:rPr>
              <w:t>1</w:t>
            </w:r>
            <w:r w:rsidR="009D4D34">
              <w:rPr>
                <w:rFonts w:ascii="Calibri" w:hAnsi="Calibri" w:cs="TimesNewRomanPSMT"/>
                <w:bCs/>
                <w:color w:val="auto"/>
                <w:sz w:val="22"/>
                <w:szCs w:val="22"/>
              </w:rPr>
              <w:t>5</w:t>
            </w:r>
          </w:p>
        </w:tc>
        <w:tc>
          <w:tcPr>
            <w:tcW w:w="3240" w:type="dxa"/>
            <w:shd w:val="clear" w:color="auto" w:fill="auto"/>
          </w:tcPr>
          <w:p w:rsidR="00554C99" w:rsidRPr="00554C99" w:rsidRDefault="00554C99" w:rsidP="00554C99">
            <w:pPr>
              <w:autoSpaceDE w:val="0"/>
              <w:autoSpaceDN w:val="0"/>
              <w:adjustRightInd w:val="0"/>
              <w:jc w:val="center"/>
              <w:rPr>
                <w:rFonts w:ascii="Calibri" w:hAnsi="Calibri" w:cs="TimesNewRomanPSMT"/>
                <w:bCs/>
                <w:color w:val="auto"/>
                <w:sz w:val="22"/>
                <w:szCs w:val="22"/>
              </w:rPr>
            </w:pPr>
          </w:p>
        </w:tc>
        <w:tc>
          <w:tcPr>
            <w:tcW w:w="1800" w:type="dxa"/>
            <w:shd w:val="clear" w:color="auto" w:fill="auto"/>
          </w:tcPr>
          <w:p w:rsidR="00554C99" w:rsidRPr="00554C99" w:rsidRDefault="009D4D34" w:rsidP="00855646">
            <w:pPr>
              <w:autoSpaceDE w:val="0"/>
              <w:autoSpaceDN w:val="0"/>
              <w:adjustRightInd w:val="0"/>
              <w:jc w:val="center"/>
              <w:rPr>
                <w:rFonts w:ascii="Calibri" w:hAnsi="Calibri" w:cs="TimesNewRomanPSMT"/>
                <w:bCs/>
                <w:color w:val="auto"/>
                <w:sz w:val="22"/>
                <w:szCs w:val="22"/>
              </w:rPr>
            </w:pPr>
            <w:r>
              <w:rPr>
                <w:rFonts w:ascii="Calibri" w:hAnsi="Calibri" w:cs="TimesNewRomanPSMT"/>
                <w:bCs/>
                <w:color w:val="auto"/>
                <w:sz w:val="22"/>
                <w:szCs w:val="22"/>
              </w:rPr>
              <w:t>17.</w:t>
            </w:r>
            <w:r w:rsidR="00855646">
              <w:rPr>
                <w:rFonts w:ascii="Calibri" w:hAnsi="Calibri" w:cs="TimesNewRomanPSMT"/>
                <w:bCs/>
                <w:color w:val="auto"/>
                <w:sz w:val="22"/>
                <w:szCs w:val="22"/>
              </w:rPr>
              <w:t>250</w:t>
            </w:r>
            <w:r>
              <w:rPr>
                <w:rFonts w:ascii="Calibri" w:hAnsi="Calibri" w:cs="TimesNewRomanPSMT"/>
                <w:bCs/>
                <w:color w:val="auto"/>
                <w:sz w:val="22"/>
                <w:szCs w:val="22"/>
              </w:rPr>
              <w:t>,00</w:t>
            </w:r>
          </w:p>
        </w:tc>
      </w:tr>
    </w:tbl>
    <w:p w:rsidR="002902BB" w:rsidRDefault="002902BB" w:rsidP="00B52E77">
      <w:pPr>
        <w:autoSpaceDE w:val="0"/>
        <w:autoSpaceDN w:val="0"/>
        <w:adjustRightInd w:val="0"/>
        <w:jc w:val="both"/>
        <w:rPr>
          <w:rFonts w:ascii="Calibri" w:hAnsi="Calibri" w:cs="TimesNewRomanPSMT"/>
          <w:b/>
          <w:bCs/>
          <w:sz w:val="22"/>
          <w:szCs w:val="22"/>
          <w:u w:val="single"/>
        </w:rPr>
      </w:pPr>
    </w:p>
    <w:p w:rsidR="002902BB" w:rsidRPr="00536878" w:rsidRDefault="002902BB" w:rsidP="00B52E77">
      <w:pPr>
        <w:autoSpaceDE w:val="0"/>
        <w:autoSpaceDN w:val="0"/>
        <w:adjustRightInd w:val="0"/>
        <w:jc w:val="both"/>
        <w:rPr>
          <w:rFonts w:ascii="Calibri" w:hAnsi="Calibri" w:cs="TimesNewRomanPSMT"/>
          <w:bCs/>
          <w:sz w:val="22"/>
          <w:szCs w:val="22"/>
          <w:u w:val="single"/>
        </w:rPr>
      </w:pPr>
      <w:r w:rsidRPr="00536878">
        <w:rPr>
          <w:rFonts w:ascii="Calibri" w:hAnsi="Calibri" w:cs="TimesNewRomanPSMT"/>
          <w:bCs/>
          <w:sz w:val="22"/>
          <w:szCs w:val="22"/>
          <w:u w:val="single"/>
        </w:rPr>
        <w:lastRenderedPageBreak/>
        <w:t xml:space="preserve">Η </w:t>
      </w:r>
      <w:r w:rsidR="00A851F4" w:rsidRPr="00536878">
        <w:rPr>
          <w:rFonts w:ascii="Calibri" w:hAnsi="Calibri" w:cs="TimesNewRomanPSMT"/>
          <w:bCs/>
          <w:sz w:val="22"/>
          <w:szCs w:val="22"/>
          <w:u w:val="single"/>
        </w:rPr>
        <w:t>κατανομή</w:t>
      </w:r>
      <w:r w:rsidR="0001016D" w:rsidRPr="00536878">
        <w:rPr>
          <w:rFonts w:ascii="Calibri" w:hAnsi="Calibri" w:cs="TimesNewRomanPSMT"/>
          <w:bCs/>
          <w:sz w:val="22"/>
          <w:szCs w:val="22"/>
          <w:u w:val="single"/>
        </w:rPr>
        <w:t xml:space="preserve"> του αριθμού </w:t>
      </w:r>
      <w:r w:rsidRPr="00536878">
        <w:rPr>
          <w:rFonts w:ascii="Calibri" w:hAnsi="Calibri" w:cs="TimesNewRomanPSMT"/>
          <w:bCs/>
          <w:sz w:val="22"/>
          <w:szCs w:val="22"/>
          <w:u w:val="single"/>
        </w:rPr>
        <w:t>που παρουσιάζεται στον παραπάνω πίνακα</w:t>
      </w:r>
      <w:r w:rsidR="00A851F4" w:rsidRPr="00536878">
        <w:rPr>
          <w:rFonts w:ascii="Calibri" w:hAnsi="Calibri" w:cs="TimesNewRomanPSMT"/>
          <w:bCs/>
          <w:sz w:val="22"/>
          <w:szCs w:val="22"/>
          <w:u w:val="single"/>
        </w:rPr>
        <w:t xml:space="preserve"> </w:t>
      </w:r>
      <w:proofErr w:type="spellStart"/>
      <w:r w:rsidR="00A851F4" w:rsidRPr="00536878">
        <w:rPr>
          <w:rFonts w:ascii="Calibri" w:hAnsi="Calibri" w:cs="TimesNewRomanPSMT"/>
          <w:bCs/>
          <w:sz w:val="22"/>
          <w:szCs w:val="22"/>
          <w:u w:val="single"/>
        </w:rPr>
        <w:t>ανα</w:t>
      </w:r>
      <w:proofErr w:type="spellEnd"/>
      <w:r w:rsidR="00A851F4" w:rsidRPr="00536878">
        <w:rPr>
          <w:rFonts w:ascii="Calibri" w:hAnsi="Calibri" w:cs="TimesNewRomanPSMT"/>
          <w:bCs/>
          <w:sz w:val="22"/>
          <w:szCs w:val="22"/>
          <w:u w:val="single"/>
        </w:rPr>
        <w:t xml:space="preserve"> κατηγορία </w:t>
      </w:r>
      <w:r w:rsidRPr="00536878">
        <w:rPr>
          <w:rFonts w:ascii="Calibri" w:hAnsi="Calibri" w:cs="TimesNewRomanPSMT"/>
          <w:bCs/>
          <w:sz w:val="22"/>
          <w:szCs w:val="22"/>
          <w:u w:val="single"/>
        </w:rPr>
        <w:t xml:space="preserve"> είναι ενδεικτική καθώς θα </w:t>
      </w:r>
      <w:r w:rsidR="00A851F4" w:rsidRPr="00536878">
        <w:rPr>
          <w:rFonts w:ascii="Calibri" w:hAnsi="Calibri" w:cs="TimesNewRomanPSMT"/>
          <w:bCs/>
          <w:sz w:val="22"/>
          <w:szCs w:val="22"/>
          <w:u w:val="single"/>
        </w:rPr>
        <w:t>προκύψει</w:t>
      </w:r>
      <w:r w:rsidRPr="00536878">
        <w:rPr>
          <w:rFonts w:ascii="Calibri" w:hAnsi="Calibri" w:cs="TimesNewRomanPSMT"/>
          <w:bCs/>
          <w:sz w:val="22"/>
          <w:szCs w:val="22"/>
          <w:u w:val="single"/>
        </w:rPr>
        <w:t xml:space="preserve"> από τις ανάγκες και τις προτιμήσεις  των ωφελουμένων που θα παρουσιαστούν από την διαδικασία της συμβουλευτικής.  </w:t>
      </w:r>
    </w:p>
    <w:p w:rsidR="002902BB" w:rsidRPr="00536878" w:rsidRDefault="002902BB" w:rsidP="00B52E77">
      <w:pPr>
        <w:autoSpaceDE w:val="0"/>
        <w:autoSpaceDN w:val="0"/>
        <w:adjustRightInd w:val="0"/>
        <w:jc w:val="both"/>
        <w:rPr>
          <w:rFonts w:ascii="Calibri" w:hAnsi="Calibri" w:cs="TimesNewRomanPSMT"/>
          <w:bCs/>
          <w:sz w:val="22"/>
          <w:szCs w:val="22"/>
          <w:u w:val="single"/>
        </w:rPr>
      </w:pPr>
    </w:p>
    <w:p w:rsidR="002902BB" w:rsidRPr="00536878" w:rsidRDefault="002902BB" w:rsidP="00B404D8">
      <w:pPr>
        <w:autoSpaceDE w:val="0"/>
        <w:autoSpaceDN w:val="0"/>
        <w:adjustRightInd w:val="0"/>
        <w:spacing w:line="360" w:lineRule="auto"/>
        <w:jc w:val="both"/>
        <w:rPr>
          <w:rFonts w:ascii="Calibri" w:hAnsi="Calibri" w:cs="TimesNewRomanPSMT"/>
          <w:bCs/>
          <w:sz w:val="22"/>
          <w:szCs w:val="22"/>
        </w:rPr>
      </w:pPr>
      <w:r w:rsidRPr="00536878">
        <w:rPr>
          <w:rFonts w:ascii="Calibri" w:hAnsi="Calibri" w:cs="TimesNewRomanPSMT"/>
          <w:bCs/>
          <w:sz w:val="22"/>
          <w:szCs w:val="22"/>
        </w:rPr>
        <w:t xml:space="preserve">Ο κάθε υποψήφιος δεν έχει δικαίωμα  υποβολής στην Οικονομική του Προσφορά να </w:t>
      </w:r>
      <w:r w:rsidR="000B2B1E" w:rsidRPr="00536878">
        <w:rPr>
          <w:rFonts w:ascii="Calibri" w:hAnsi="Calibri" w:cs="TimesNewRomanPSMT"/>
          <w:bCs/>
          <w:sz w:val="22"/>
          <w:szCs w:val="22"/>
        </w:rPr>
        <w:t xml:space="preserve">καταθέσει για αριθμό μεγαλύτερο από </w:t>
      </w:r>
      <w:r w:rsidR="00E84CE8">
        <w:rPr>
          <w:rFonts w:ascii="Calibri" w:hAnsi="Calibri" w:cs="TimesNewRomanPSMT"/>
          <w:bCs/>
          <w:sz w:val="22"/>
          <w:szCs w:val="22"/>
        </w:rPr>
        <w:t>1</w:t>
      </w:r>
      <w:r w:rsidR="009D4D34">
        <w:rPr>
          <w:rFonts w:ascii="Calibri" w:hAnsi="Calibri" w:cs="TimesNewRomanPSMT"/>
          <w:bCs/>
          <w:sz w:val="22"/>
          <w:szCs w:val="22"/>
        </w:rPr>
        <w:t>5</w:t>
      </w:r>
      <w:r w:rsidR="000B2B1E" w:rsidRPr="00536878">
        <w:rPr>
          <w:rFonts w:ascii="Calibri" w:hAnsi="Calibri" w:cs="TimesNewRomanPSMT"/>
          <w:bCs/>
          <w:sz w:val="22"/>
          <w:szCs w:val="22"/>
        </w:rPr>
        <w:t xml:space="preserve"> σχέδια και για ποσό μεγαλύτερο από </w:t>
      </w:r>
      <w:r w:rsidR="009D4D34">
        <w:rPr>
          <w:rFonts w:ascii="Calibri" w:hAnsi="Calibri" w:cs="TimesNewRomanPSMT"/>
          <w:bCs/>
          <w:sz w:val="22"/>
          <w:szCs w:val="22"/>
        </w:rPr>
        <w:t>17</w:t>
      </w:r>
      <w:r w:rsidR="000B2B1E" w:rsidRPr="00536878">
        <w:rPr>
          <w:rFonts w:ascii="Calibri" w:hAnsi="Calibri" w:cs="TimesNewRomanPSMT"/>
          <w:bCs/>
          <w:sz w:val="22"/>
          <w:szCs w:val="22"/>
        </w:rPr>
        <w:t>.</w:t>
      </w:r>
      <w:r w:rsidR="00855646">
        <w:rPr>
          <w:rFonts w:ascii="Calibri" w:hAnsi="Calibri" w:cs="TimesNewRomanPSMT"/>
          <w:bCs/>
          <w:sz w:val="22"/>
          <w:szCs w:val="22"/>
        </w:rPr>
        <w:t>250</w:t>
      </w:r>
      <w:r w:rsidR="00B404D8" w:rsidRPr="00536878">
        <w:rPr>
          <w:rFonts w:ascii="Calibri" w:hAnsi="Calibri" w:cs="TimesNewRomanPSMT"/>
          <w:bCs/>
          <w:sz w:val="22"/>
          <w:szCs w:val="22"/>
        </w:rPr>
        <w:t>,00€</w:t>
      </w:r>
      <w:r w:rsidR="000B2B1E" w:rsidRPr="00536878">
        <w:rPr>
          <w:rFonts w:ascii="Calibri" w:hAnsi="Calibri" w:cs="TimesNewRomanPSMT"/>
          <w:bCs/>
          <w:sz w:val="22"/>
          <w:szCs w:val="22"/>
        </w:rPr>
        <w:t xml:space="preserve"> </w:t>
      </w:r>
      <w:r w:rsidR="00E1663A">
        <w:rPr>
          <w:rFonts w:ascii="Calibri" w:hAnsi="Calibri" w:cs="TimesNewRomanPSMT"/>
          <w:bCs/>
          <w:sz w:val="22"/>
          <w:szCs w:val="22"/>
        </w:rPr>
        <w:t>πλέον</w:t>
      </w:r>
      <w:r w:rsidR="000B2B1E" w:rsidRPr="00536878">
        <w:rPr>
          <w:rFonts w:ascii="Calibri" w:hAnsi="Calibri" w:cs="TimesNewRomanPSMT"/>
          <w:bCs/>
          <w:sz w:val="22"/>
          <w:szCs w:val="22"/>
        </w:rPr>
        <w:t xml:space="preserve"> ΦΠΑ</w:t>
      </w:r>
      <w:r w:rsidR="00B404D8" w:rsidRPr="00536878">
        <w:rPr>
          <w:rFonts w:ascii="Calibri" w:hAnsi="Calibri" w:cs="TimesNewRomanPSMT"/>
          <w:bCs/>
          <w:sz w:val="22"/>
          <w:szCs w:val="22"/>
        </w:rPr>
        <w:t xml:space="preserve"> 23</w:t>
      </w:r>
      <w:r w:rsidR="00536878" w:rsidRPr="00536878">
        <w:rPr>
          <w:rFonts w:ascii="Calibri" w:hAnsi="Calibri" w:cs="TimesNewRomanPSMT"/>
          <w:bCs/>
          <w:sz w:val="22"/>
          <w:szCs w:val="22"/>
        </w:rPr>
        <w:t>%</w:t>
      </w:r>
      <w:r w:rsidR="000B2B1E" w:rsidRPr="00536878">
        <w:rPr>
          <w:rFonts w:ascii="Calibri" w:hAnsi="Calibri" w:cs="TimesNewRomanPSMT"/>
          <w:bCs/>
          <w:sz w:val="22"/>
          <w:szCs w:val="22"/>
        </w:rPr>
        <w:t xml:space="preserve">. </w:t>
      </w:r>
      <w:r w:rsidRPr="00536878">
        <w:rPr>
          <w:rFonts w:ascii="Calibri" w:hAnsi="Calibri" w:cs="TimesNewRomanPSMT"/>
          <w:bCs/>
          <w:sz w:val="22"/>
          <w:szCs w:val="22"/>
        </w:rPr>
        <w:t xml:space="preserve"> </w:t>
      </w:r>
    </w:p>
    <w:p w:rsidR="00380A83" w:rsidRPr="00380A83" w:rsidRDefault="00380A83" w:rsidP="00B52E77">
      <w:pPr>
        <w:autoSpaceDE w:val="0"/>
        <w:autoSpaceDN w:val="0"/>
        <w:adjustRightInd w:val="0"/>
        <w:jc w:val="both"/>
        <w:rPr>
          <w:rFonts w:ascii="Calibri" w:hAnsi="Calibri" w:cs="TimesNewRomanPSMT"/>
          <w:bCs/>
          <w:sz w:val="22"/>
          <w:szCs w:val="22"/>
          <w:u w:val="single"/>
        </w:rPr>
      </w:pPr>
      <w:r w:rsidRPr="00380A83">
        <w:rPr>
          <w:rFonts w:ascii="Calibri" w:hAnsi="Calibri" w:cs="TimesNewRomanPSMT"/>
          <w:bCs/>
          <w:sz w:val="22"/>
          <w:szCs w:val="22"/>
          <w:u w:val="single"/>
        </w:rPr>
        <w:t xml:space="preserve">Η πληρωμή του έργου θα πραγματοποιείται τμηματικά σε δόσεις </w:t>
      </w:r>
      <w:proofErr w:type="spellStart"/>
      <w:r w:rsidRPr="00380A83">
        <w:rPr>
          <w:rFonts w:ascii="Calibri" w:hAnsi="Calibri" w:cs="TimesNewRomanPSMT"/>
          <w:bCs/>
          <w:sz w:val="22"/>
          <w:szCs w:val="22"/>
          <w:u w:val="single"/>
        </w:rPr>
        <w:t>καθ</w:t>
      </w:r>
      <w:r w:rsidR="00BA1EC1">
        <w:rPr>
          <w:rFonts w:ascii="Calibri" w:hAnsi="Calibri" w:cs="TimesNewRomanPSMT"/>
          <w:bCs/>
          <w:sz w:val="22"/>
          <w:szCs w:val="22"/>
          <w:u w:val="single"/>
        </w:rPr>
        <w:t>΄ό</w:t>
      </w:r>
      <w:r w:rsidRPr="00380A83">
        <w:rPr>
          <w:rFonts w:ascii="Calibri" w:hAnsi="Calibri" w:cs="TimesNewRomanPSMT"/>
          <w:bCs/>
          <w:sz w:val="22"/>
          <w:szCs w:val="22"/>
          <w:u w:val="single"/>
        </w:rPr>
        <w:t>λη</w:t>
      </w:r>
      <w:proofErr w:type="spellEnd"/>
      <w:r w:rsidRPr="00380A83">
        <w:rPr>
          <w:rFonts w:ascii="Calibri" w:hAnsi="Calibri" w:cs="TimesNewRomanPSMT"/>
          <w:bCs/>
          <w:sz w:val="22"/>
          <w:szCs w:val="22"/>
          <w:u w:val="single"/>
        </w:rPr>
        <w:t xml:space="preserve"> την διάρκεια του έργου</w:t>
      </w:r>
      <w:r w:rsidR="00A851F4">
        <w:rPr>
          <w:rFonts w:ascii="Calibri" w:hAnsi="Calibri" w:cs="TimesNewRomanPSMT"/>
          <w:bCs/>
          <w:sz w:val="22"/>
          <w:szCs w:val="22"/>
          <w:u w:val="single"/>
        </w:rPr>
        <w:t xml:space="preserve"> </w:t>
      </w:r>
      <w:r w:rsidR="00E21D7F">
        <w:rPr>
          <w:rFonts w:ascii="Calibri" w:hAnsi="Calibri" w:cs="TimesNewRomanPSMT"/>
          <w:bCs/>
          <w:sz w:val="22"/>
          <w:szCs w:val="22"/>
          <w:u w:val="single"/>
        </w:rPr>
        <w:t>.</w:t>
      </w:r>
      <w:r w:rsidR="002B31E2">
        <w:rPr>
          <w:rFonts w:ascii="Calibri" w:hAnsi="Calibri" w:cs="TimesNewRomanPSMT"/>
          <w:bCs/>
          <w:sz w:val="22"/>
          <w:szCs w:val="22"/>
          <w:u w:val="single"/>
        </w:rPr>
        <w:t xml:space="preserve"> </w:t>
      </w:r>
    </w:p>
    <w:p w:rsidR="00380A83" w:rsidRDefault="00380A83" w:rsidP="00B52E77">
      <w:pPr>
        <w:autoSpaceDE w:val="0"/>
        <w:autoSpaceDN w:val="0"/>
        <w:adjustRightInd w:val="0"/>
        <w:jc w:val="both"/>
        <w:rPr>
          <w:rFonts w:ascii="Calibri" w:hAnsi="Calibri" w:cs="TimesNewRomanPSMT"/>
          <w:b/>
          <w:bCs/>
          <w:sz w:val="22"/>
          <w:szCs w:val="22"/>
          <w:u w:val="single"/>
        </w:rPr>
      </w:pPr>
    </w:p>
    <w:p w:rsidR="00B52E77" w:rsidRPr="00FC27B7" w:rsidRDefault="00FC27B7" w:rsidP="00FC27B7">
      <w:pPr>
        <w:autoSpaceDE w:val="0"/>
        <w:autoSpaceDN w:val="0"/>
        <w:adjustRightInd w:val="0"/>
        <w:jc w:val="both"/>
        <w:rPr>
          <w:rFonts w:ascii="Calibri" w:hAnsi="Calibri" w:cs="TimesNewRomanPSMT"/>
          <w:b/>
          <w:bCs/>
          <w:sz w:val="22"/>
          <w:szCs w:val="22"/>
          <w:u w:val="single"/>
        </w:rPr>
      </w:pPr>
      <w:bookmarkStart w:id="0" w:name="_Toc324590506"/>
      <w:r>
        <w:rPr>
          <w:rFonts w:ascii="Calibri" w:hAnsi="Calibri" w:cs="TimesNewRomanPSMT"/>
          <w:b/>
          <w:bCs/>
          <w:sz w:val="22"/>
          <w:szCs w:val="22"/>
          <w:u w:val="single"/>
        </w:rPr>
        <w:t xml:space="preserve">ΆΡΘΡΟ </w:t>
      </w:r>
      <w:r w:rsidR="00B52E77" w:rsidRPr="00FC27B7">
        <w:rPr>
          <w:rFonts w:ascii="Calibri" w:hAnsi="Calibri" w:cs="TimesNewRomanPSMT"/>
          <w:b/>
          <w:bCs/>
          <w:sz w:val="22"/>
          <w:szCs w:val="22"/>
          <w:u w:val="single"/>
        </w:rPr>
        <w:t xml:space="preserve"> </w:t>
      </w:r>
      <w:bookmarkEnd w:id="0"/>
      <w:r w:rsidR="00B52E77" w:rsidRPr="00FC27B7">
        <w:rPr>
          <w:rFonts w:ascii="Calibri" w:hAnsi="Calibri" w:cs="TimesNewRomanPSMT"/>
          <w:b/>
          <w:bCs/>
          <w:sz w:val="22"/>
          <w:szCs w:val="22"/>
          <w:u w:val="single"/>
        </w:rPr>
        <w:t>4</w:t>
      </w:r>
      <w:bookmarkStart w:id="1" w:name="_Toc324590507"/>
      <w:r w:rsidR="002B31E2" w:rsidRPr="00FC27B7">
        <w:rPr>
          <w:rFonts w:ascii="Calibri" w:hAnsi="Calibri" w:cs="TimesNewRomanPSMT"/>
          <w:b/>
          <w:bCs/>
          <w:sz w:val="22"/>
          <w:szCs w:val="22"/>
          <w:u w:val="single"/>
        </w:rPr>
        <w:t xml:space="preserve"> : </w:t>
      </w:r>
      <w:bookmarkEnd w:id="1"/>
      <w:r w:rsidRPr="00FC27B7">
        <w:rPr>
          <w:rFonts w:ascii="Calibri" w:hAnsi="Calibri" w:cs="TimesNewRomanPSMT"/>
          <w:b/>
          <w:bCs/>
          <w:sz w:val="22"/>
          <w:szCs w:val="22"/>
          <w:u w:val="single"/>
        </w:rPr>
        <w:t>ΥΠΟΒΟΛΗ ΚΑΙ ΣΥΝΤΑΞΗ ΠΡΟΣΦΟΡΩΝ</w:t>
      </w:r>
    </w:p>
    <w:p w:rsidR="00B52E77" w:rsidRPr="000D4870" w:rsidRDefault="00B52E77" w:rsidP="00B52E77">
      <w:pPr>
        <w:rPr>
          <w:rFonts w:ascii="Calibri" w:hAnsi="Calibri"/>
          <w:sz w:val="22"/>
          <w:szCs w:val="22"/>
        </w:rPr>
      </w:pPr>
    </w:p>
    <w:p w:rsidR="00B52E77" w:rsidRPr="00355E51" w:rsidRDefault="00B52E77" w:rsidP="00B52E77">
      <w:pPr>
        <w:spacing w:line="276" w:lineRule="auto"/>
        <w:jc w:val="both"/>
        <w:rPr>
          <w:rFonts w:ascii="Calibri" w:eastAsia="Tahoma" w:hAnsi="Calibri" w:cs="Tahoma"/>
          <w:b/>
          <w:sz w:val="22"/>
          <w:szCs w:val="22"/>
        </w:rPr>
      </w:pPr>
      <w:r w:rsidRPr="000D4870">
        <w:rPr>
          <w:rFonts w:ascii="Calibri" w:eastAsia="Tahoma" w:hAnsi="Calibri" w:cs="Tahoma"/>
          <w:b/>
          <w:bCs/>
          <w:sz w:val="22"/>
          <w:szCs w:val="22"/>
        </w:rPr>
        <w:t xml:space="preserve">1. </w:t>
      </w:r>
      <w:r w:rsidRPr="000D4870">
        <w:rPr>
          <w:rFonts w:ascii="Calibri" w:eastAsia="Tahoma" w:hAnsi="Calibri" w:cs="Tahoma"/>
          <w:sz w:val="22"/>
          <w:szCs w:val="22"/>
        </w:rPr>
        <w:t xml:space="preserve">Οι προσφορές πρέπει να κατατίθενται ενώπιον της </w:t>
      </w:r>
      <w:r w:rsidRPr="008D0153">
        <w:rPr>
          <w:rFonts w:ascii="Calibri" w:eastAsia="Tahoma" w:hAnsi="Calibri" w:cs="Tahoma"/>
          <w:sz w:val="22"/>
          <w:szCs w:val="22"/>
        </w:rPr>
        <w:t xml:space="preserve">αρμόδιας </w:t>
      </w:r>
      <w:r w:rsidRPr="008D0153">
        <w:rPr>
          <w:rFonts w:ascii="Calibri" w:eastAsia="Tahoma" w:hAnsi="Calibri" w:cs="Tahoma"/>
          <w:b/>
          <w:sz w:val="22"/>
          <w:szCs w:val="22"/>
        </w:rPr>
        <w:t xml:space="preserve">Επιτροπής Διαγωνισμού μέχρι  την </w:t>
      </w:r>
      <w:r w:rsidR="00855646">
        <w:rPr>
          <w:rFonts w:ascii="Calibri" w:eastAsia="Tahoma" w:hAnsi="Calibri" w:cs="Tahoma"/>
          <w:b/>
          <w:sz w:val="22"/>
          <w:szCs w:val="22"/>
        </w:rPr>
        <w:t>Δευτέρα</w:t>
      </w:r>
      <w:r w:rsidR="00355E51" w:rsidRPr="008D0153">
        <w:rPr>
          <w:rFonts w:ascii="Calibri" w:eastAsia="Tahoma" w:hAnsi="Calibri" w:cs="Tahoma"/>
          <w:b/>
          <w:sz w:val="22"/>
          <w:szCs w:val="22"/>
        </w:rPr>
        <w:t xml:space="preserve"> </w:t>
      </w:r>
      <w:r w:rsidR="00855646">
        <w:rPr>
          <w:rFonts w:ascii="Calibri" w:eastAsia="Tahoma" w:hAnsi="Calibri" w:cs="Tahoma"/>
          <w:b/>
          <w:sz w:val="22"/>
          <w:szCs w:val="22"/>
        </w:rPr>
        <w:t>17</w:t>
      </w:r>
      <w:r w:rsidR="00355E51" w:rsidRPr="008D0153">
        <w:rPr>
          <w:rFonts w:ascii="Calibri" w:eastAsia="Tahoma" w:hAnsi="Calibri" w:cs="Tahoma"/>
          <w:b/>
          <w:sz w:val="22"/>
          <w:szCs w:val="22"/>
        </w:rPr>
        <w:t xml:space="preserve"> </w:t>
      </w:r>
      <w:r w:rsidR="00441A95" w:rsidRPr="008D0153">
        <w:rPr>
          <w:rFonts w:ascii="Calibri" w:eastAsia="Tahoma" w:hAnsi="Calibri" w:cs="Tahoma"/>
          <w:b/>
          <w:sz w:val="22"/>
          <w:szCs w:val="22"/>
        </w:rPr>
        <w:t xml:space="preserve">του </w:t>
      </w:r>
      <w:r w:rsidRPr="008D0153">
        <w:rPr>
          <w:rFonts w:ascii="Calibri" w:eastAsia="Tahoma" w:hAnsi="Calibri" w:cs="Tahoma"/>
          <w:b/>
          <w:sz w:val="22"/>
          <w:szCs w:val="22"/>
        </w:rPr>
        <w:t xml:space="preserve"> μηνός </w:t>
      </w:r>
      <w:r w:rsidR="00F507A8" w:rsidRPr="008D0153">
        <w:rPr>
          <w:rFonts w:ascii="Calibri" w:eastAsia="Tahoma" w:hAnsi="Calibri" w:cs="Tahoma"/>
          <w:b/>
          <w:sz w:val="22"/>
          <w:szCs w:val="22"/>
        </w:rPr>
        <w:t>Αυγούστου</w:t>
      </w:r>
      <w:r w:rsidR="00586CF6" w:rsidRPr="008D0153">
        <w:rPr>
          <w:rFonts w:ascii="Calibri" w:eastAsia="Tahoma" w:hAnsi="Calibri" w:cs="Tahoma"/>
          <w:b/>
          <w:sz w:val="22"/>
          <w:szCs w:val="22"/>
        </w:rPr>
        <w:t xml:space="preserve"> </w:t>
      </w:r>
      <w:r w:rsidRPr="008D0153">
        <w:rPr>
          <w:rFonts w:ascii="Calibri" w:eastAsia="Tahoma" w:hAnsi="Calibri" w:cs="Tahoma"/>
          <w:b/>
          <w:sz w:val="22"/>
          <w:szCs w:val="22"/>
        </w:rPr>
        <w:t xml:space="preserve">του έτους </w:t>
      </w:r>
      <w:r w:rsidR="00A30478" w:rsidRPr="008D0153">
        <w:rPr>
          <w:rFonts w:ascii="Calibri" w:eastAsia="Tahoma" w:hAnsi="Calibri" w:cs="Tahoma"/>
          <w:b/>
          <w:sz w:val="22"/>
          <w:szCs w:val="22"/>
        </w:rPr>
        <w:t>2015</w:t>
      </w:r>
      <w:r w:rsidRPr="008D0153">
        <w:rPr>
          <w:rFonts w:ascii="Calibri" w:eastAsia="Tahoma" w:hAnsi="Calibri" w:cs="Tahoma"/>
          <w:b/>
          <w:sz w:val="22"/>
          <w:szCs w:val="22"/>
        </w:rPr>
        <w:t xml:space="preserve"> ώρα </w:t>
      </w:r>
      <w:r w:rsidR="00355E51" w:rsidRPr="008D0153">
        <w:rPr>
          <w:rFonts w:ascii="Calibri" w:eastAsia="Tahoma" w:hAnsi="Calibri" w:cs="Tahoma"/>
          <w:b/>
          <w:sz w:val="22"/>
          <w:szCs w:val="22"/>
        </w:rPr>
        <w:t>13:00</w:t>
      </w:r>
      <w:r w:rsidR="00441A95" w:rsidRPr="008D0153">
        <w:rPr>
          <w:rFonts w:ascii="Calibri" w:eastAsia="Tahoma" w:hAnsi="Calibri" w:cs="Tahoma"/>
          <w:b/>
          <w:sz w:val="22"/>
          <w:szCs w:val="22"/>
        </w:rPr>
        <w:t>.</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Προσφορές που θα κατατεθούν εκπρόθεσμα δεν θα γίνουν δεκτές. Δεν θεωρείται εμπρόθεσμη η αποστολή εντός της καταληκτικής ημερομηνίας από ταχυδρομείο η εταιρεία ταχυμεταφοράς.</w:t>
      </w:r>
    </w:p>
    <w:p w:rsidR="00B52E77" w:rsidRPr="000D4870" w:rsidRDefault="00B52E77" w:rsidP="00B52E77">
      <w:pPr>
        <w:spacing w:line="276" w:lineRule="auto"/>
        <w:jc w:val="both"/>
        <w:rPr>
          <w:rFonts w:ascii="Calibri" w:eastAsia="Tahoma" w:hAnsi="Calibri" w:cs="Tahoma"/>
          <w:b/>
          <w:bCs/>
          <w:sz w:val="22"/>
          <w:szCs w:val="22"/>
        </w:rPr>
      </w:pPr>
    </w:p>
    <w:p w:rsidR="00B52E77" w:rsidRPr="000D4870" w:rsidRDefault="00B52E77" w:rsidP="00B52E77">
      <w:pPr>
        <w:spacing w:line="276" w:lineRule="auto"/>
        <w:jc w:val="both"/>
        <w:rPr>
          <w:rFonts w:ascii="Calibri" w:eastAsia="Tahoma" w:hAnsi="Calibri" w:cs="Tahoma"/>
          <w:b/>
          <w:bCs/>
          <w:sz w:val="22"/>
          <w:szCs w:val="22"/>
        </w:rPr>
      </w:pPr>
      <w:r w:rsidRPr="008D0153">
        <w:rPr>
          <w:rFonts w:ascii="Calibri" w:eastAsia="Tahoma" w:hAnsi="Calibri" w:cs="Tahoma"/>
          <w:b/>
          <w:bCs/>
          <w:sz w:val="22"/>
          <w:szCs w:val="22"/>
        </w:rPr>
        <w:t>2</w:t>
      </w:r>
      <w:r w:rsidRPr="008D0153">
        <w:rPr>
          <w:rFonts w:ascii="Calibri" w:eastAsia="Tahoma" w:hAnsi="Calibri" w:cs="Tahoma"/>
          <w:sz w:val="22"/>
          <w:szCs w:val="22"/>
        </w:rPr>
        <w:t>. Ο χρ</w:t>
      </w:r>
      <w:r w:rsidR="003F3CD1" w:rsidRPr="008D0153">
        <w:rPr>
          <w:rFonts w:ascii="Calibri" w:eastAsia="Tahoma" w:hAnsi="Calibri" w:cs="Tahoma"/>
          <w:sz w:val="22"/>
          <w:szCs w:val="22"/>
        </w:rPr>
        <w:t xml:space="preserve">όνος ισχύος των προσφορών είναι δύο (2) μήνες </w:t>
      </w:r>
      <w:r w:rsidRPr="008D0153">
        <w:rPr>
          <w:rFonts w:ascii="Calibri" w:eastAsia="Tahoma" w:hAnsi="Calibri" w:cs="Tahoma"/>
          <w:sz w:val="22"/>
          <w:szCs w:val="22"/>
        </w:rPr>
        <w:t>, προσμετρούμενοι από την επόμενη της ημέρας διενέργειας του διαγωνισμού</w:t>
      </w:r>
      <w:r w:rsidR="003F3CD1" w:rsidRPr="008D0153">
        <w:rPr>
          <w:rFonts w:ascii="Calibri" w:eastAsia="Tahoma" w:hAnsi="Calibri" w:cs="Tahoma"/>
          <w:sz w:val="22"/>
          <w:szCs w:val="22"/>
        </w:rPr>
        <w:t xml:space="preserve"> και σε περίπτωση παράτασης</w:t>
      </w:r>
      <w:r w:rsidR="00855646">
        <w:rPr>
          <w:rFonts w:ascii="Calibri" w:eastAsia="Tahoma" w:hAnsi="Calibri" w:cs="Tahoma"/>
          <w:sz w:val="22"/>
          <w:szCs w:val="22"/>
        </w:rPr>
        <w:t xml:space="preserve"> η προγενέστερης καταληκτικής ημερομηνίας λήξης του φυσικού αντικειμένου </w:t>
      </w:r>
      <w:r w:rsidR="003F3CD1" w:rsidRPr="008D0153">
        <w:rPr>
          <w:rFonts w:ascii="Calibri" w:eastAsia="Tahoma" w:hAnsi="Calibri" w:cs="Tahoma"/>
          <w:sz w:val="22"/>
          <w:szCs w:val="22"/>
        </w:rPr>
        <w:t xml:space="preserve"> του προγράμματος έως την ημερομηνία λήξης της υποχρέωσης</w:t>
      </w:r>
      <w:r w:rsidR="00495A68">
        <w:rPr>
          <w:rFonts w:ascii="Calibri" w:eastAsia="Tahoma" w:hAnsi="Calibri" w:cs="Tahoma"/>
          <w:sz w:val="22"/>
          <w:szCs w:val="22"/>
        </w:rPr>
        <w:t xml:space="preserve"> υλοποίησης της εν λόγω δράσης.</w:t>
      </w:r>
      <w:r w:rsidRPr="008D0153">
        <w:rPr>
          <w:rFonts w:ascii="Calibri" w:eastAsia="Tahoma" w:hAnsi="Calibri" w:cs="Tahoma"/>
          <w:sz w:val="22"/>
          <w:szCs w:val="22"/>
        </w:rPr>
        <w:t xml:space="preserve"> Προσφορά που ορίζει χρόνο ισχύος μικρότερο του παραπάνω αναφερόμενου απορρίπτεται ως απαράδεκτη.</w:t>
      </w:r>
    </w:p>
    <w:p w:rsidR="00B52E77" w:rsidRPr="000D4870" w:rsidRDefault="00B52E77" w:rsidP="00B52E77">
      <w:pPr>
        <w:spacing w:line="276" w:lineRule="auto"/>
        <w:jc w:val="both"/>
        <w:rPr>
          <w:rFonts w:ascii="Calibri" w:eastAsia="Tahoma" w:hAnsi="Calibri" w:cs="Tahoma"/>
          <w:sz w:val="22"/>
          <w:szCs w:val="22"/>
        </w:rPr>
      </w:pPr>
    </w:p>
    <w:p w:rsidR="00B52E77" w:rsidRPr="000D4870" w:rsidRDefault="00B52E77" w:rsidP="00B52E77">
      <w:pPr>
        <w:spacing w:line="276" w:lineRule="auto"/>
        <w:jc w:val="both"/>
        <w:rPr>
          <w:rFonts w:ascii="Calibri" w:eastAsia="Tahoma" w:hAnsi="Calibri" w:cs="Tahoma"/>
          <w:b/>
          <w:bCs/>
          <w:sz w:val="22"/>
          <w:szCs w:val="22"/>
        </w:rPr>
      </w:pPr>
      <w:r w:rsidRPr="000D4870">
        <w:rPr>
          <w:rFonts w:ascii="Calibri" w:eastAsia="Tahoma" w:hAnsi="Calibri" w:cs="Tahoma"/>
          <w:b/>
          <w:bCs/>
          <w:sz w:val="22"/>
          <w:szCs w:val="22"/>
        </w:rPr>
        <w:t xml:space="preserve">3.   </w:t>
      </w:r>
      <w:r w:rsidRPr="000D4870">
        <w:rPr>
          <w:rFonts w:ascii="Calibri" w:eastAsia="Tahoma" w:hAnsi="Calibri" w:cs="Tahoma"/>
          <w:sz w:val="22"/>
          <w:szCs w:val="22"/>
        </w:rPr>
        <w:t>Στο φάκελο κάθε προσφοράς πρέπει να αναγράφονται ευκρινώς:</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3.1   Η λέξη ΠΡΟΣΦΟΡΑ με κεφαλαία γράμματα.</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3.2  Ο πλήρης τίτλος της αρμόδιας Υπηρεσίας που διενεργεί την παροχή.</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3.3  Ο αριθμός της διακήρυξης.</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3.4  Η ημερομηνία διενέργειας του διαγωνισμού.</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3.5 Τα στοιχεία του αποστολέα.</w:t>
      </w:r>
    </w:p>
    <w:p w:rsidR="00B52E77" w:rsidRPr="000D4870" w:rsidRDefault="00B52E77" w:rsidP="00B52E77">
      <w:pPr>
        <w:spacing w:line="276" w:lineRule="auto"/>
        <w:jc w:val="both"/>
        <w:rPr>
          <w:rFonts w:ascii="Calibri" w:eastAsia="Tahoma" w:hAnsi="Calibri" w:cs="Tahoma"/>
          <w:sz w:val="22"/>
          <w:szCs w:val="22"/>
        </w:rPr>
      </w:pP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b/>
          <w:bCs/>
          <w:sz w:val="22"/>
          <w:szCs w:val="22"/>
        </w:rPr>
        <w:t>4.</w:t>
      </w:r>
      <w:r w:rsidRPr="000D4870">
        <w:rPr>
          <w:rFonts w:ascii="Calibri" w:eastAsia="Tahoma" w:hAnsi="Calibri" w:cs="Tahoma"/>
          <w:sz w:val="22"/>
          <w:szCs w:val="22"/>
        </w:rPr>
        <w:t xml:space="preserve"> Με ποινή αποκλεισμού, υποβάλλεται στην ελληνική γλώσσα, μέσα σε σφραγισμένο φάκελο ο οποίος φέρει τις πιο πάνω ενδείξεις. Προσφορές που υποβάλλονται ανοικτές δεν γίνονται δεκτές.</w:t>
      </w:r>
    </w:p>
    <w:p w:rsidR="00B52E77" w:rsidRPr="000D4870" w:rsidRDefault="00B52E77" w:rsidP="00B52E77">
      <w:pPr>
        <w:spacing w:line="276" w:lineRule="auto"/>
        <w:jc w:val="both"/>
        <w:rPr>
          <w:rFonts w:ascii="Calibri" w:eastAsia="Tahoma" w:hAnsi="Calibri" w:cs="Tahoma"/>
          <w:b/>
          <w:bCs/>
          <w:sz w:val="22"/>
          <w:szCs w:val="22"/>
        </w:rPr>
      </w:pP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b/>
          <w:bCs/>
          <w:sz w:val="22"/>
          <w:szCs w:val="22"/>
        </w:rPr>
        <w:t xml:space="preserve">5. </w:t>
      </w:r>
      <w:r w:rsidRPr="000D4870">
        <w:rPr>
          <w:rFonts w:ascii="Calibri" w:eastAsia="Tahoma" w:hAnsi="Calibri" w:cs="Tahoma"/>
          <w:sz w:val="22"/>
          <w:szCs w:val="22"/>
        </w:rPr>
        <w:t>Μέσα στο φάκελο της προσφοράς τοποθετούνται όλα τα σχετικά με την προσφορά στοιχεία και ειδικότερα ως εξής:</w:t>
      </w:r>
    </w:p>
    <w:p w:rsidR="00B52E77" w:rsidRPr="000D4870" w:rsidRDefault="00B52E77" w:rsidP="00B52E77">
      <w:pPr>
        <w:spacing w:line="276" w:lineRule="auto"/>
        <w:jc w:val="both"/>
        <w:rPr>
          <w:rFonts w:ascii="Calibri" w:eastAsia="Tahoma" w:hAnsi="Calibri" w:cs="Tahoma"/>
          <w:b/>
          <w:bCs/>
          <w:sz w:val="22"/>
          <w:szCs w:val="22"/>
        </w:rPr>
      </w:pPr>
    </w:p>
    <w:p w:rsidR="00B52E77" w:rsidRPr="000D4870" w:rsidRDefault="00B52E77" w:rsidP="00B52E77">
      <w:p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5.1 Οι προσφορές υποβάλλονται ή αποστέλλονται από τους ενδιαφερόμενους στην Ελληνική γλώσσα, μέσα σε σφραγισμένο φάκελο, τον κυρίως φάκελο («ΦΑΚΕΛΟΣ ΤΗΣ ΠΡΟΣΦΟΡΑΣ») με τις ακόλουθες ενδείξεις :</w:t>
      </w:r>
    </w:p>
    <w:p w:rsidR="00B52E77" w:rsidRPr="000D4870" w:rsidRDefault="00B52E77" w:rsidP="00B52E77">
      <w:pPr>
        <w:spacing w:line="276" w:lineRule="auto"/>
        <w:ind w:right="27"/>
        <w:jc w:val="both"/>
        <w:rPr>
          <w:rFonts w:ascii="Calibri" w:eastAsia="Tahoma" w:hAnsi="Calibri" w:cs="Tahoma"/>
          <w:sz w:val="22"/>
          <w:szCs w:val="22"/>
        </w:rPr>
      </w:pPr>
    </w:p>
    <w:p w:rsidR="00B52E77" w:rsidRPr="000D4870" w:rsidRDefault="00B52E77" w:rsidP="0001454D">
      <w:pPr>
        <w:numPr>
          <w:ilvl w:val="0"/>
          <w:numId w:val="26"/>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Την λέξη «ΠΡΟΣΦΟΡΑ» με κεφαλαία γράμματα.</w:t>
      </w:r>
    </w:p>
    <w:p w:rsidR="00B52E77" w:rsidRPr="000D4870" w:rsidRDefault="00B52E77" w:rsidP="0001454D">
      <w:pPr>
        <w:numPr>
          <w:ilvl w:val="0"/>
          <w:numId w:val="26"/>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Τον πλήρη τίτλο του φορέα που διενεργεί τον διαγωνισμό</w:t>
      </w:r>
    </w:p>
    <w:p w:rsidR="00B52E77" w:rsidRPr="000D4870" w:rsidRDefault="00B52E77" w:rsidP="0001454D">
      <w:pPr>
        <w:numPr>
          <w:ilvl w:val="0"/>
          <w:numId w:val="26"/>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lastRenderedPageBreak/>
        <w:t>Τον αριθμό, τον τίτλο της διακήρυξης και την ημερομηνία διενέργειας του διαγωνισμού</w:t>
      </w:r>
    </w:p>
    <w:p w:rsidR="00B52E77" w:rsidRDefault="00B52E77" w:rsidP="0001454D">
      <w:pPr>
        <w:numPr>
          <w:ilvl w:val="0"/>
          <w:numId w:val="26"/>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Πλήρη στοιχεία του προσφέροντος (επωνυμία, διακριτικός τίτλος, διεύθυνση, τηλέφωνο, </w:t>
      </w:r>
      <w:proofErr w:type="spellStart"/>
      <w:r w:rsidRPr="000D4870">
        <w:rPr>
          <w:rFonts w:ascii="Calibri" w:eastAsia="Tahoma" w:hAnsi="Calibri" w:cs="Tahoma"/>
          <w:sz w:val="22"/>
          <w:szCs w:val="22"/>
        </w:rPr>
        <w:t>fax</w:t>
      </w:r>
      <w:proofErr w:type="spellEnd"/>
      <w:r w:rsidRPr="000D4870">
        <w:rPr>
          <w:rFonts w:ascii="Calibri" w:eastAsia="Tahoma" w:hAnsi="Calibri" w:cs="Tahoma"/>
          <w:sz w:val="22"/>
          <w:szCs w:val="22"/>
        </w:rPr>
        <w:t xml:space="preserve"> κλπ).</w:t>
      </w:r>
    </w:p>
    <w:p w:rsidR="008D0153" w:rsidRPr="000D4870" w:rsidRDefault="008D0153" w:rsidP="0001454D">
      <w:pPr>
        <w:numPr>
          <w:ilvl w:val="0"/>
          <w:numId w:val="26"/>
        </w:numPr>
        <w:spacing w:line="276" w:lineRule="auto"/>
        <w:ind w:right="27"/>
        <w:jc w:val="both"/>
        <w:rPr>
          <w:rFonts w:ascii="Calibri" w:eastAsia="Tahoma" w:hAnsi="Calibri" w:cs="Tahoma"/>
          <w:sz w:val="22"/>
          <w:szCs w:val="22"/>
        </w:rPr>
      </w:pPr>
      <w:r>
        <w:rPr>
          <w:rFonts w:ascii="Calibri" w:eastAsia="Tahoma" w:hAnsi="Calibri" w:cs="Tahoma"/>
          <w:sz w:val="22"/>
          <w:szCs w:val="22"/>
        </w:rPr>
        <w:t>τα ανωτέρω αναφέρονται και στους ακόλουθους φακέλους της προσφοράς</w:t>
      </w:r>
    </w:p>
    <w:p w:rsidR="00DB6734" w:rsidRPr="000D4870" w:rsidRDefault="00DB6734" w:rsidP="00B52E77">
      <w:pPr>
        <w:spacing w:line="276" w:lineRule="auto"/>
        <w:ind w:right="27"/>
        <w:jc w:val="both"/>
        <w:rPr>
          <w:rFonts w:ascii="Calibri" w:eastAsia="Tahoma" w:hAnsi="Calibri" w:cs="Tahoma"/>
          <w:sz w:val="22"/>
          <w:szCs w:val="22"/>
        </w:rPr>
      </w:pPr>
    </w:p>
    <w:p w:rsidR="00B52E77" w:rsidRPr="000D4870" w:rsidRDefault="00B52E77" w:rsidP="00B52E77">
      <w:p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Ο «ΦΑΚΕΛΟΣ ΤΗΣ ΠΡΟΣΦΟΡΑΣ» θα πρέπει να περιέχει τους εξής </w:t>
      </w:r>
      <w:r w:rsidR="00F507A8">
        <w:rPr>
          <w:rFonts w:ascii="Calibri" w:eastAsia="Tahoma" w:hAnsi="Calibri" w:cs="Tahoma"/>
          <w:sz w:val="22"/>
          <w:szCs w:val="22"/>
        </w:rPr>
        <w:t>τρεις</w:t>
      </w:r>
      <w:r w:rsidRPr="000D4870">
        <w:rPr>
          <w:rFonts w:ascii="Calibri" w:eastAsia="Tahoma" w:hAnsi="Calibri" w:cs="Tahoma"/>
          <w:sz w:val="22"/>
          <w:szCs w:val="22"/>
        </w:rPr>
        <w:t xml:space="preserve"> σφραγισμένους επιμέρους φακέλους :</w:t>
      </w:r>
    </w:p>
    <w:p w:rsidR="00B52E77" w:rsidRPr="000D4870" w:rsidRDefault="00B52E77" w:rsidP="00B52E77">
      <w:pPr>
        <w:spacing w:line="276" w:lineRule="auto"/>
        <w:ind w:right="27"/>
        <w:jc w:val="both"/>
        <w:rPr>
          <w:rFonts w:ascii="Calibri" w:eastAsia="Tahoma" w:hAnsi="Calibri" w:cs="Tahoma"/>
          <w:sz w:val="22"/>
          <w:szCs w:val="22"/>
        </w:rPr>
      </w:pPr>
    </w:p>
    <w:p w:rsidR="00B52E77" w:rsidRPr="003F3CD1" w:rsidRDefault="00B52E77" w:rsidP="0001454D">
      <w:pPr>
        <w:numPr>
          <w:ilvl w:val="0"/>
          <w:numId w:val="27"/>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Το φάκελο των δικαιολογητικών συμμετοχής στον οποίο θα περιέχονται τα δικαιολογητικά συμμετοχής (άρθρο 5) σφραγισμένο με την ένδειξη </w:t>
      </w:r>
      <w:r w:rsidRPr="000D4870">
        <w:rPr>
          <w:rFonts w:ascii="Calibri" w:eastAsia="Tahoma" w:hAnsi="Calibri" w:cs="Tahoma"/>
          <w:b/>
          <w:bCs/>
          <w:i/>
          <w:iCs/>
          <w:sz w:val="22"/>
          <w:szCs w:val="22"/>
        </w:rPr>
        <w:t xml:space="preserve">«ΔΙΚΑΙΟΛΟΓΗΤΙΚΑ ΣΥΜΜΕΤΟΧΗΣ», </w:t>
      </w:r>
    </w:p>
    <w:p w:rsidR="003F3CD1" w:rsidRPr="000D4870" w:rsidRDefault="003F3CD1" w:rsidP="0001454D">
      <w:pPr>
        <w:numPr>
          <w:ilvl w:val="0"/>
          <w:numId w:val="27"/>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Το φάκελο της </w:t>
      </w:r>
      <w:r>
        <w:rPr>
          <w:rFonts w:ascii="Calibri" w:eastAsia="Tahoma" w:hAnsi="Calibri" w:cs="Tahoma"/>
          <w:sz w:val="22"/>
          <w:szCs w:val="22"/>
        </w:rPr>
        <w:t>τεχνικής</w:t>
      </w:r>
      <w:r w:rsidRPr="000D4870">
        <w:rPr>
          <w:rFonts w:ascii="Calibri" w:eastAsia="Tahoma" w:hAnsi="Calibri" w:cs="Tahoma"/>
          <w:sz w:val="22"/>
          <w:szCs w:val="22"/>
        </w:rPr>
        <w:t xml:space="preserve"> προσφοράς σφραγισμένο, και με την ένδειξη </w:t>
      </w:r>
      <w:r w:rsidRPr="000D4870">
        <w:rPr>
          <w:rFonts w:ascii="Calibri" w:eastAsia="Tahoma" w:hAnsi="Calibri" w:cs="Tahoma"/>
          <w:b/>
          <w:bCs/>
          <w:i/>
          <w:iCs/>
          <w:sz w:val="22"/>
          <w:szCs w:val="22"/>
        </w:rPr>
        <w:t>«</w:t>
      </w:r>
      <w:r>
        <w:rPr>
          <w:rFonts w:ascii="Calibri" w:eastAsia="Tahoma" w:hAnsi="Calibri" w:cs="Tahoma"/>
          <w:b/>
          <w:bCs/>
          <w:i/>
          <w:iCs/>
          <w:sz w:val="22"/>
          <w:szCs w:val="22"/>
        </w:rPr>
        <w:t>ΤΕΧΝΙΚΗ</w:t>
      </w:r>
      <w:r w:rsidRPr="000D4870">
        <w:rPr>
          <w:rFonts w:ascii="Calibri" w:eastAsia="Tahoma" w:hAnsi="Calibri" w:cs="Tahoma"/>
          <w:b/>
          <w:bCs/>
          <w:i/>
          <w:iCs/>
          <w:sz w:val="22"/>
          <w:szCs w:val="22"/>
        </w:rPr>
        <w:t xml:space="preserve"> ΠΡΟΣΦΟΡΑ»</w:t>
      </w:r>
      <w:r w:rsidRPr="000D4870">
        <w:rPr>
          <w:rFonts w:ascii="Calibri" w:eastAsia="Tahoma" w:hAnsi="Calibri" w:cs="Tahoma"/>
          <w:sz w:val="22"/>
          <w:szCs w:val="22"/>
        </w:rPr>
        <w:t xml:space="preserve"> και ο οποίος θα περιέχει τα </w:t>
      </w:r>
      <w:r>
        <w:rPr>
          <w:rFonts w:ascii="Calibri" w:eastAsia="Tahoma" w:hAnsi="Calibri" w:cs="Tahoma"/>
          <w:sz w:val="22"/>
          <w:szCs w:val="22"/>
        </w:rPr>
        <w:t xml:space="preserve">τεχνικά  </w:t>
      </w:r>
      <w:r w:rsidRPr="000D4870">
        <w:rPr>
          <w:rFonts w:ascii="Calibri" w:eastAsia="Tahoma" w:hAnsi="Calibri" w:cs="Tahoma"/>
          <w:sz w:val="22"/>
          <w:szCs w:val="22"/>
        </w:rPr>
        <w:t xml:space="preserve"> στοιχεία της προσφοράς</w:t>
      </w:r>
      <w:r>
        <w:rPr>
          <w:rFonts w:ascii="Calibri" w:eastAsia="Tahoma" w:hAnsi="Calibri" w:cs="Tahoma"/>
          <w:sz w:val="22"/>
          <w:szCs w:val="22"/>
        </w:rPr>
        <w:t xml:space="preserve"> (</w:t>
      </w:r>
      <w:r w:rsidRPr="000D4870">
        <w:rPr>
          <w:rFonts w:ascii="Calibri" w:eastAsia="Tahoma" w:hAnsi="Calibri" w:cs="Tahoma"/>
          <w:sz w:val="22"/>
          <w:szCs w:val="22"/>
        </w:rPr>
        <w:t>Μεθοδολογία, τεχνικές και εργαλεία υλοποίησης του έργου</w:t>
      </w:r>
      <w:r>
        <w:rPr>
          <w:rFonts w:ascii="Calibri" w:eastAsia="Tahoma" w:hAnsi="Calibri" w:cs="Tahoma"/>
          <w:sz w:val="22"/>
          <w:szCs w:val="22"/>
        </w:rPr>
        <w:t xml:space="preserve">, </w:t>
      </w:r>
      <w:r w:rsidRPr="000D4870">
        <w:rPr>
          <w:rFonts w:ascii="Calibri" w:eastAsia="Tahoma" w:hAnsi="Calibri" w:cs="Tahoma"/>
          <w:sz w:val="22"/>
          <w:szCs w:val="22"/>
        </w:rPr>
        <w:t>Περιγραφή των επιμέρους εργασιών και των πακέτων εργασίας</w:t>
      </w:r>
      <w:r>
        <w:rPr>
          <w:rFonts w:ascii="Calibri" w:eastAsia="Tahoma" w:hAnsi="Calibri" w:cs="Tahoma"/>
          <w:sz w:val="22"/>
          <w:szCs w:val="22"/>
        </w:rPr>
        <w:t>, Χρονοδιάγραμμα υλοποίησης)</w:t>
      </w:r>
    </w:p>
    <w:p w:rsidR="00B52E77" w:rsidRPr="000D4870" w:rsidRDefault="00B52E77" w:rsidP="00B52E77">
      <w:pPr>
        <w:spacing w:line="276" w:lineRule="auto"/>
        <w:ind w:left="180" w:right="27"/>
        <w:jc w:val="both"/>
        <w:rPr>
          <w:rFonts w:ascii="Calibri" w:eastAsia="Tahoma" w:hAnsi="Calibri" w:cs="Tahoma"/>
          <w:sz w:val="22"/>
          <w:szCs w:val="22"/>
        </w:rPr>
      </w:pPr>
    </w:p>
    <w:p w:rsidR="00B52E77" w:rsidRPr="000D4870" w:rsidRDefault="00B52E77" w:rsidP="0001454D">
      <w:pPr>
        <w:numPr>
          <w:ilvl w:val="0"/>
          <w:numId w:val="27"/>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Το φάκελο της οικονομικής προσφοράς σφραγισμένο, και με την ένδειξη </w:t>
      </w:r>
      <w:r w:rsidRPr="000D4870">
        <w:rPr>
          <w:rFonts w:ascii="Calibri" w:eastAsia="Tahoma" w:hAnsi="Calibri" w:cs="Tahoma"/>
          <w:b/>
          <w:bCs/>
          <w:i/>
          <w:iCs/>
          <w:sz w:val="22"/>
          <w:szCs w:val="22"/>
        </w:rPr>
        <w:t>«ΟΙΚΟΝΟΜΙΚΗ ΠΡΟΣΦΟΡΑ»</w:t>
      </w:r>
      <w:r w:rsidRPr="000D4870">
        <w:rPr>
          <w:rFonts w:ascii="Calibri" w:eastAsia="Tahoma" w:hAnsi="Calibri" w:cs="Tahoma"/>
          <w:sz w:val="22"/>
          <w:szCs w:val="22"/>
        </w:rPr>
        <w:t xml:space="preserve"> και ο οποίος θα περιέχει τα οικονομικά στοιχεία της προσφοράς.</w:t>
      </w:r>
    </w:p>
    <w:p w:rsidR="00B52E77" w:rsidRPr="000D4870" w:rsidRDefault="00B52E77" w:rsidP="00B52E77">
      <w:pPr>
        <w:spacing w:line="276" w:lineRule="auto"/>
        <w:ind w:right="27"/>
        <w:jc w:val="both"/>
        <w:rPr>
          <w:rFonts w:ascii="Calibri" w:eastAsia="Tahoma" w:hAnsi="Calibri" w:cs="Tahoma"/>
          <w:sz w:val="22"/>
          <w:szCs w:val="22"/>
        </w:rPr>
      </w:pPr>
    </w:p>
    <w:p w:rsidR="00B52E77" w:rsidRPr="000D4870" w:rsidRDefault="00B52E77" w:rsidP="00B52E77">
      <w:pPr>
        <w:spacing w:line="276" w:lineRule="auto"/>
        <w:ind w:right="27"/>
        <w:jc w:val="both"/>
        <w:rPr>
          <w:rFonts w:ascii="Calibri" w:eastAsia="Tahoma" w:hAnsi="Calibri" w:cs="Tahoma"/>
          <w:b/>
          <w:bCs/>
          <w:sz w:val="22"/>
          <w:szCs w:val="22"/>
        </w:rPr>
      </w:pPr>
      <w:r w:rsidRPr="000D4870">
        <w:rPr>
          <w:rFonts w:ascii="Calibri" w:eastAsia="Tahoma" w:hAnsi="Calibri" w:cs="Tahoma"/>
          <w:b/>
          <w:bCs/>
          <w:sz w:val="22"/>
          <w:szCs w:val="22"/>
        </w:rPr>
        <w:t>Εναλλακτικές προσφορές δεν επιτρέπονται και σε περίπτωση που υπάρξουν η προσφορά θα απορρίπτεται.</w:t>
      </w:r>
    </w:p>
    <w:p w:rsidR="00B52E77" w:rsidRPr="000D4870" w:rsidRDefault="00B52E77" w:rsidP="00B52E77">
      <w:pPr>
        <w:spacing w:line="276" w:lineRule="auto"/>
        <w:ind w:right="27"/>
        <w:jc w:val="both"/>
        <w:rPr>
          <w:rFonts w:ascii="Calibri" w:eastAsia="Tahoma" w:hAnsi="Calibri" w:cs="Tahoma"/>
          <w:sz w:val="22"/>
          <w:szCs w:val="22"/>
        </w:rPr>
      </w:pPr>
    </w:p>
    <w:p w:rsidR="00B52E77" w:rsidRPr="000D4870" w:rsidRDefault="00B52E77" w:rsidP="00B52E77">
      <w:p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Προσφορές, που κατά την εύλογη κρίση της Επιτροπής θα είναι ελλιπείς, υπό αίρεση ή θα συνδυάζονται με προϋποθέσεις άσχετες με τους σκοπούς του παρόντος διαγωνισμού, δε θα ληφθούν υπόψη.</w:t>
      </w:r>
    </w:p>
    <w:p w:rsidR="00B52E77" w:rsidRPr="000D4870" w:rsidRDefault="00B52E77" w:rsidP="00B52E77">
      <w:pPr>
        <w:spacing w:line="276" w:lineRule="auto"/>
        <w:ind w:right="27"/>
        <w:jc w:val="both"/>
        <w:rPr>
          <w:rFonts w:ascii="Calibri" w:eastAsia="Tahoma" w:hAnsi="Calibri" w:cs="Tahoma"/>
          <w:sz w:val="22"/>
          <w:szCs w:val="22"/>
        </w:rPr>
      </w:pPr>
    </w:p>
    <w:p w:rsidR="00B52E77"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Οι προσφορές υπογράφονται από τους ίδιους τους διαγωνιζόμενους</w:t>
      </w:r>
      <w:r w:rsidR="00B72CD9" w:rsidRPr="00B72CD9">
        <w:rPr>
          <w:rFonts w:ascii="Calibri" w:eastAsia="Tahoma" w:hAnsi="Calibri" w:cs="Tahoma"/>
          <w:sz w:val="22"/>
          <w:szCs w:val="22"/>
        </w:rPr>
        <w:t>.</w:t>
      </w:r>
    </w:p>
    <w:p w:rsidR="00B52E77" w:rsidRPr="000D4870" w:rsidRDefault="00B52E77" w:rsidP="00B52E77">
      <w:pPr>
        <w:spacing w:line="276" w:lineRule="auto"/>
        <w:ind w:left="360"/>
        <w:jc w:val="center"/>
        <w:rPr>
          <w:rFonts w:ascii="Calibri" w:eastAsia="Tahoma" w:hAnsi="Calibri" w:cs="Tahoma"/>
          <w:sz w:val="22"/>
          <w:szCs w:val="22"/>
        </w:rPr>
      </w:pPr>
    </w:p>
    <w:p w:rsidR="00B52E77" w:rsidRPr="007D22D2" w:rsidRDefault="007D22D2" w:rsidP="007D22D2">
      <w:pPr>
        <w:pStyle w:val="1"/>
        <w:spacing w:line="276" w:lineRule="auto"/>
        <w:jc w:val="left"/>
        <w:rPr>
          <w:rFonts w:ascii="Calibri" w:hAnsi="Calibri"/>
          <w:szCs w:val="22"/>
          <w:u w:val="single"/>
        </w:rPr>
      </w:pPr>
      <w:bookmarkStart w:id="2" w:name="_Toc324590508"/>
      <w:r w:rsidRPr="007D22D2">
        <w:rPr>
          <w:rFonts w:ascii="Calibri" w:hAnsi="Calibri"/>
          <w:caps/>
          <w:szCs w:val="22"/>
          <w:u w:val="single"/>
        </w:rPr>
        <w:t>ΆΡΘΡ</w:t>
      </w:r>
      <w:r w:rsidR="00D45A35">
        <w:rPr>
          <w:rFonts w:ascii="Calibri" w:hAnsi="Calibri"/>
          <w:caps/>
          <w:szCs w:val="22"/>
          <w:u w:val="single"/>
        </w:rPr>
        <w:t>Ο  5</w:t>
      </w:r>
      <w:r w:rsidRPr="007D22D2">
        <w:rPr>
          <w:rFonts w:ascii="Calibri" w:hAnsi="Calibri"/>
          <w:caps/>
          <w:szCs w:val="22"/>
          <w:u w:val="single"/>
        </w:rPr>
        <w:t xml:space="preserve"> :</w:t>
      </w:r>
      <w:r w:rsidRPr="007D22D2">
        <w:rPr>
          <w:rFonts w:ascii="Calibri" w:hAnsi="Calibri" w:cs="TimesNewRomanPSMT"/>
          <w:b w:val="0"/>
          <w:bCs w:val="0"/>
          <w:szCs w:val="22"/>
          <w:u w:val="single"/>
        </w:rPr>
        <w:t xml:space="preserve"> </w:t>
      </w:r>
      <w:r w:rsidR="00B52E77" w:rsidRPr="007D22D2">
        <w:rPr>
          <w:rFonts w:ascii="Calibri" w:hAnsi="Calibri"/>
          <w:caps/>
          <w:szCs w:val="22"/>
          <w:u w:val="single"/>
        </w:rPr>
        <w:t>Περιεχόμενα φακέλου Δικαιολογητικών</w:t>
      </w:r>
      <w:bookmarkEnd w:id="2"/>
    </w:p>
    <w:p w:rsidR="00B52E77" w:rsidRPr="000D4870" w:rsidRDefault="00B52E77" w:rsidP="00B52E77">
      <w:pPr>
        <w:rPr>
          <w:rFonts w:ascii="Calibri" w:hAnsi="Calibri"/>
          <w:sz w:val="22"/>
          <w:szCs w:val="22"/>
        </w:rPr>
      </w:pPr>
    </w:p>
    <w:p w:rsidR="00B52E77" w:rsidRDefault="00B52E77" w:rsidP="00B52E77">
      <w:p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Ο Φάκελος αυτός </w:t>
      </w:r>
      <w:r w:rsidR="001C20C3">
        <w:rPr>
          <w:rFonts w:ascii="Calibri" w:eastAsia="Tahoma" w:hAnsi="Calibri" w:cs="Tahoma"/>
          <w:sz w:val="22"/>
          <w:szCs w:val="22"/>
        </w:rPr>
        <w:t xml:space="preserve"> θα πρέπει να </w:t>
      </w:r>
      <w:r w:rsidRPr="000D4870">
        <w:rPr>
          <w:rFonts w:ascii="Calibri" w:eastAsia="Tahoma" w:hAnsi="Calibri" w:cs="Tahoma"/>
          <w:sz w:val="22"/>
          <w:szCs w:val="22"/>
        </w:rPr>
        <w:t xml:space="preserve">περιλαμβάνει </w:t>
      </w:r>
      <w:r w:rsidR="001C20C3">
        <w:rPr>
          <w:rFonts w:ascii="Calibri" w:eastAsia="Tahoma" w:hAnsi="Calibri" w:cs="Tahoma"/>
          <w:sz w:val="22"/>
          <w:szCs w:val="22"/>
        </w:rPr>
        <w:t xml:space="preserve">τα παρακάτω </w:t>
      </w:r>
      <w:r w:rsidR="00CC13F1">
        <w:rPr>
          <w:rFonts w:ascii="Calibri" w:eastAsia="Tahoma" w:hAnsi="Calibri" w:cs="Tahoma"/>
          <w:sz w:val="22"/>
          <w:szCs w:val="22"/>
        </w:rPr>
        <w:t>δ</w:t>
      </w:r>
      <w:r w:rsidRPr="000D4870">
        <w:rPr>
          <w:rFonts w:ascii="Calibri" w:eastAsia="Tahoma" w:hAnsi="Calibri" w:cs="Tahoma"/>
          <w:sz w:val="22"/>
          <w:szCs w:val="22"/>
        </w:rPr>
        <w:t>ικαιολογητικά</w:t>
      </w:r>
      <w:r w:rsidR="00942953">
        <w:rPr>
          <w:rFonts w:ascii="Calibri" w:eastAsia="Tahoma" w:hAnsi="Calibri" w:cs="Tahoma"/>
          <w:sz w:val="22"/>
          <w:szCs w:val="22"/>
        </w:rPr>
        <w:t xml:space="preserve">  </w:t>
      </w:r>
      <w:proofErr w:type="spellStart"/>
      <w:r w:rsidR="00942953">
        <w:rPr>
          <w:rFonts w:ascii="Calibri" w:eastAsia="Tahoma" w:hAnsi="Calibri" w:cs="Tahoma"/>
          <w:sz w:val="22"/>
          <w:szCs w:val="22"/>
        </w:rPr>
        <w:t>επι</w:t>
      </w:r>
      <w:proofErr w:type="spellEnd"/>
      <w:r w:rsidR="00942953">
        <w:rPr>
          <w:rFonts w:ascii="Calibri" w:eastAsia="Tahoma" w:hAnsi="Calibri" w:cs="Tahoma"/>
          <w:sz w:val="22"/>
          <w:szCs w:val="22"/>
        </w:rPr>
        <w:t xml:space="preserve"> πο</w:t>
      </w:r>
      <w:r w:rsidR="00CC13F1">
        <w:rPr>
          <w:rFonts w:ascii="Calibri" w:eastAsia="Tahoma" w:hAnsi="Calibri" w:cs="Tahoma"/>
          <w:sz w:val="22"/>
          <w:szCs w:val="22"/>
        </w:rPr>
        <w:t>ιν</w:t>
      </w:r>
      <w:r w:rsidR="00942953">
        <w:rPr>
          <w:rFonts w:ascii="Calibri" w:eastAsia="Tahoma" w:hAnsi="Calibri" w:cs="Tahoma"/>
          <w:sz w:val="22"/>
          <w:szCs w:val="22"/>
        </w:rPr>
        <w:t>ή αποκλεισμού που πρέπει  να τεκμηριώνουν τ</w:t>
      </w:r>
      <w:r w:rsidR="00CC13F1">
        <w:rPr>
          <w:rFonts w:ascii="Calibri" w:eastAsia="Tahoma" w:hAnsi="Calibri" w:cs="Tahoma"/>
          <w:sz w:val="22"/>
          <w:szCs w:val="22"/>
        </w:rPr>
        <w:t>ι</w:t>
      </w:r>
      <w:r w:rsidR="00942953">
        <w:rPr>
          <w:rFonts w:ascii="Calibri" w:eastAsia="Tahoma" w:hAnsi="Calibri" w:cs="Tahoma"/>
          <w:sz w:val="22"/>
          <w:szCs w:val="22"/>
        </w:rPr>
        <w:t>ς προϋποθέσεις του άρθρου</w:t>
      </w:r>
      <w:r w:rsidRPr="000D4870">
        <w:rPr>
          <w:rFonts w:ascii="Calibri" w:eastAsia="Tahoma" w:hAnsi="Calibri" w:cs="Tahoma"/>
          <w:sz w:val="22"/>
          <w:szCs w:val="22"/>
        </w:rPr>
        <w:t xml:space="preserve"> </w:t>
      </w:r>
      <w:r w:rsidR="00CC13F1">
        <w:rPr>
          <w:rFonts w:ascii="Calibri" w:eastAsia="Tahoma" w:hAnsi="Calibri" w:cs="Tahoma"/>
          <w:sz w:val="22"/>
          <w:szCs w:val="22"/>
        </w:rPr>
        <w:t>1</w:t>
      </w:r>
      <w:r w:rsidR="001C20C3">
        <w:rPr>
          <w:rFonts w:ascii="Calibri" w:eastAsia="Tahoma" w:hAnsi="Calibri" w:cs="Calibri"/>
          <w:sz w:val="22"/>
          <w:szCs w:val="22"/>
        </w:rPr>
        <w:t>:</w:t>
      </w:r>
    </w:p>
    <w:p w:rsidR="001C20C3" w:rsidRDefault="001C20C3" w:rsidP="00B52E77">
      <w:pPr>
        <w:spacing w:line="276" w:lineRule="auto"/>
        <w:ind w:right="27"/>
        <w:jc w:val="both"/>
        <w:rPr>
          <w:rFonts w:ascii="Calibri" w:eastAsia="Tahoma" w:hAnsi="Calibri" w:cs="Tahoma"/>
          <w:sz w:val="22"/>
          <w:szCs w:val="22"/>
        </w:rPr>
      </w:pPr>
    </w:p>
    <w:p w:rsidR="00414F8C" w:rsidRPr="00414F8C" w:rsidRDefault="00414F8C" w:rsidP="00414F8C">
      <w:pPr>
        <w:numPr>
          <w:ilvl w:val="0"/>
          <w:numId w:val="24"/>
        </w:numPr>
        <w:spacing w:line="276" w:lineRule="auto"/>
        <w:ind w:right="27"/>
        <w:rPr>
          <w:rFonts w:ascii="Calibri" w:eastAsia="Tahoma" w:hAnsi="Calibri" w:cs="Tahoma"/>
          <w:sz w:val="22"/>
          <w:szCs w:val="22"/>
        </w:rPr>
      </w:pPr>
      <w:r w:rsidRPr="00414F8C">
        <w:rPr>
          <w:rFonts w:ascii="Calibri" w:eastAsia="Tahoma" w:hAnsi="Calibri" w:cs="Tahoma"/>
          <w:sz w:val="22"/>
          <w:szCs w:val="22"/>
        </w:rPr>
        <w:t xml:space="preserve">Αντίγραφο Πτυχίου (Επιπλέον Τίτλοι σπουδών όπως Διδακτορικοί, Μεταπτυχιακοί τίτλοι </w:t>
      </w:r>
      <w:proofErr w:type="spellStart"/>
      <w:r w:rsidRPr="00414F8C">
        <w:rPr>
          <w:rFonts w:ascii="Calibri" w:eastAsia="Tahoma" w:hAnsi="Calibri" w:cs="Tahoma"/>
          <w:sz w:val="22"/>
          <w:szCs w:val="22"/>
        </w:rPr>
        <w:t>κ.λ.π</w:t>
      </w:r>
      <w:proofErr w:type="spellEnd"/>
      <w:r w:rsidRPr="00414F8C">
        <w:rPr>
          <w:rFonts w:ascii="Calibri" w:eastAsia="Tahoma" w:hAnsi="Calibri" w:cs="Tahoma"/>
          <w:sz w:val="22"/>
          <w:szCs w:val="22"/>
        </w:rPr>
        <w:t xml:space="preserve">. ) </w:t>
      </w:r>
    </w:p>
    <w:p w:rsidR="00414F8C" w:rsidRPr="00414F8C" w:rsidRDefault="00414F8C" w:rsidP="00414F8C">
      <w:pPr>
        <w:numPr>
          <w:ilvl w:val="0"/>
          <w:numId w:val="24"/>
        </w:numPr>
        <w:spacing w:line="276" w:lineRule="auto"/>
        <w:ind w:right="27"/>
        <w:rPr>
          <w:rFonts w:ascii="Calibri" w:eastAsia="Tahoma" w:hAnsi="Calibri" w:cs="Tahoma"/>
          <w:sz w:val="22"/>
          <w:szCs w:val="22"/>
        </w:rPr>
      </w:pPr>
      <w:r w:rsidRPr="00414F8C">
        <w:rPr>
          <w:rFonts w:ascii="Calibri" w:eastAsia="Tahoma" w:hAnsi="Calibri" w:cs="Tahoma"/>
          <w:sz w:val="22"/>
          <w:szCs w:val="22"/>
        </w:rPr>
        <w:t xml:space="preserve">Υπεύθυνη δήλωση  ότι δεν συντρέχουν για τον υποψήφιο τα κωλύματα του άρθρου 2 και ότι όλα τα στοιχεία του και τα δικαιολογητικά που αναφέρονται στον φάκελο είναι αληθή και ακριβή. </w:t>
      </w:r>
    </w:p>
    <w:p w:rsidR="00414F8C" w:rsidRPr="00414F8C" w:rsidRDefault="00414F8C" w:rsidP="00414F8C">
      <w:pPr>
        <w:numPr>
          <w:ilvl w:val="0"/>
          <w:numId w:val="24"/>
        </w:numPr>
        <w:spacing w:line="276" w:lineRule="auto"/>
        <w:ind w:right="27"/>
        <w:rPr>
          <w:rFonts w:ascii="Calibri" w:eastAsia="Tahoma" w:hAnsi="Calibri" w:cs="Tahoma"/>
          <w:sz w:val="22"/>
          <w:szCs w:val="22"/>
        </w:rPr>
      </w:pPr>
      <w:r w:rsidRPr="00414F8C">
        <w:rPr>
          <w:rFonts w:ascii="Calibri" w:eastAsia="Tahoma" w:hAnsi="Calibri" w:cs="Tahoma"/>
          <w:sz w:val="22"/>
          <w:szCs w:val="22"/>
        </w:rPr>
        <w:t xml:space="preserve">Αναλυτικό Βιογραφικό σημείωμα που να αναγράφεται η προϋπηρεσία στην εκπόνηση επιχειρηματικών σχεδίων και </w:t>
      </w:r>
      <w:r w:rsidR="00942953">
        <w:rPr>
          <w:rFonts w:ascii="Calibri" w:eastAsia="Tahoma" w:hAnsi="Calibri" w:cs="Tahoma"/>
          <w:sz w:val="22"/>
          <w:szCs w:val="22"/>
        </w:rPr>
        <w:t xml:space="preserve"> λοιπά στοιχεία τεκμηρίωσης συναφούς εμπειρίας.</w:t>
      </w:r>
    </w:p>
    <w:p w:rsidR="00414F8C" w:rsidRDefault="00414F8C" w:rsidP="00414F8C">
      <w:pPr>
        <w:numPr>
          <w:ilvl w:val="0"/>
          <w:numId w:val="24"/>
        </w:numPr>
        <w:spacing w:line="276" w:lineRule="auto"/>
        <w:ind w:right="27"/>
        <w:jc w:val="both"/>
        <w:rPr>
          <w:rFonts w:ascii="Calibri" w:eastAsia="Tahoma" w:hAnsi="Calibri" w:cs="Tahoma"/>
          <w:sz w:val="22"/>
          <w:szCs w:val="22"/>
        </w:rPr>
      </w:pPr>
      <w:r>
        <w:rPr>
          <w:rFonts w:ascii="Calibri" w:eastAsia="Tahoma" w:hAnsi="Calibri" w:cs="Tahoma"/>
          <w:sz w:val="22"/>
          <w:szCs w:val="22"/>
        </w:rPr>
        <w:lastRenderedPageBreak/>
        <w:t>Έναρξη δραστηριότητας από την αρμόδια Δ.Ο.Υ</w:t>
      </w:r>
      <w:r w:rsidR="00CC13F1">
        <w:rPr>
          <w:rFonts w:ascii="Calibri" w:eastAsia="Tahoma" w:hAnsi="Calibri" w:cs="Tahoma"/>
          <w:sz w:val="22"/>
          <w:szCs w:val="22"/>
        </w:rPr>
        <w:t xml:space="preserve"> για την τεκμηρίωσης </w:t>
      </w:r>
      <w:r w:rsidR="0027059D">
        <w:rPr>
          <w:rFonts w:ascii="Calibri" w:eastAsia="Tahoma" w:hAnsi="Calibri" w:cs="Tahoma"/>
          <w:sz w:val="22"/>
          <w:szCs w:val="22"/>
        </w:rPr>
        <w:t xml:space="preserve">της  δυνατότητας </w:t>
      </w:r>
      <w:r w:rsidR="00CC13F1">
        <w:rPr>
          <w:rFonts w:ascii="Calibri" w:eastAsia="Tahoma" w:hAnsi="Calibri" w:cs="Tahoma"/>
          <w:sz w:val="22"/>
          <w:szCs w:val="22"/>
        </w:rPr>
        <w:t xml:space="preserve"> άσκησης επαγγέλματος σε κωδικούς δραστηριότητας σχετικούς με την </w:t>
      </w:r>
      <w:r w:rsidR="0027059D">
        <w:rPr>
          <w:rFonts w:ascii="Calibri" w:eastAsia="Tahoma" w:hAnsi="Calibri" w:cs="Tahoma"/>
          <w:sz w:val="22"/>
          <w:szCs w:val="22"/>
        </w:rPr>
        <w:t>σύ</w:t>
      </w:r>
      <w:r w:rsidR="00CC13F1">
        <w:rPr>
          <w:rFonts w:ascii="Calibri" w:eastAsia="Tahoma" w:hAnsi="Calibri" w:cs="Tahoma"/>
          <w:sz w:val="22"/>
          <w:szCs w:val="22"/>
        </w:rPr>
        <w:t xml:space="preserve">νταξη οικονομοτεχνικών μελετών.  </w:t>
      </w:r>
    </w:p>
    <w:p w:rsidR="00414F8C" w:rsidRDefault="00780249" w:rsidP="00414F8C">
      <w:pPr>
        <w:numPr>
          <w:ilvl w:val="0"/>
          <w:numId w:val="24"/>
        </w:numPr>
        <w:spacing w:line="276" w:lineRule="auto"/>
        <w:ind w:right="27"/>
        <w:jc w:val="both"/>
        <w:rPr>
          <w:rFonts w:ascii="Calibri" w:eastAsia="Tahoma" w:hAnsi="Calibri" w:cs="Tahoma"/>
          <w:sz w:val="22"/>
          <w:szCs w:val="22"/>
        </w:rPr>
      </w:pPr>
      <w:r>
        <w:rPr>
          <w:rFonts w:ascii="Calibri" w:eastAsia="Tahoma" w:hAnsi="Calibri" w:cs="Tahoma"/>
          <w:sz w:val="22"/>
          <w:szCs w:val="22"/>
        </w:rPr>
        <w:t>Άδεια</w:t>
      </w:r>
      <w:r w:rsidR="00414F8C">
        <w:rPr>
          <w:rFonts w:ascii="Calibri" w:eastAsia="Tahoma" w:hAnsi="Calibri" w:cs="Tahoma"/>
          <w:sz w:val="22"/>
          <w:szCs w:val="22"/>
        </w:rPr>
        <w:t xml:space="preserve"> άσκησης επαγγέλματος </w:t>
      </w:r>
      <w:r w:rsidR="00CC13F1">
        <w:rPr>
          <w:rFonts w:ascii="Calibri" w:eastAsia="Tahoma" w:hAnsi="Calibri" w:cs="Tahoma"/>
          <w:sz w:val="22"/>
          <w:szCs w:val="22"/>
        </w:rPr>
        <w:t>πλέον της πενταετίας</w:t>
      </w:r>
      <w:r w:rsidR="0064697B">
        <w:rPr>
          <w:rFonts w:ascii="Calibri" w:eastAsia="Tahoma" w:hAnsi="Calibri" w:cs="Tahoma"/>
          <w:sz w:val="22"/>
          <w:szCs w:val="22"/>
        </w:rPr>
        <w:t xml:space="preserve"> </w:t>
      </w:r>
      <w:r w:rsidR="00F507A8">
        <w:rPr>
          <w:rFonts w:ascii="Calibri" w:eastAsia="Tahoma" w:hAnsi="Calibri" w:cs="Tahoma"/>
          <w:sz w:val="22"/>
          <w:szCs w:val="22"/>
        </w:rPr>
        <w:t>(</w:t>
      </w:r>
      <w:r w:rsidR="00CC13F1">
        <w:rPr>
          <w:rFonts w:ascii="Calibri" w:eastAsia="Tahoma" w:hAnsi="Calibri" w:cs="Tahoma"/>
          <w:sz w:val="22"/>
          <w:szCs w:val="22"/>
        </w:rPr>
        <w:t>όπου απαιτείται</w:t>
      </w:r>
      <w:r w:rsidR="0064697B">
        <w:rPr>
          <w:rFonts w:ascii="Calibri" w:eastAsia="Tahoma" w:hAnsi="Calibri" w:cs="Tahoma"/>
          <w:sz w:val="22"/>
          <w:szCs w:val="22"/>
        </w:rPr>
        <w:t>)</w:t>
      </w:r>
      <w:r w:rsidR="00CC13F1">
        <w:rPr>
          <w:rFonts w:ascii="Calibri" w:eastAsia="Tahoma" w:hAnsi="Calibri" w:cs="Tahoma"/>
          <w:sz w:val="22"/>
          <w:szCs w:val="22"/>
        </w:rPr>
        <w:t>.</w:t>
      </w:r>
    </w:p>
    <w:p w:rsidR="0064697B" w:rsidRPr="00F507A8" w:rsidRDefault="0064697B" w:rsidP="0064697B">
      <w:pPr>
        <w:numPr>
          <w:ilvl w:val="0"/>
          <w:numId w:val="24"/>
        </w:numPr>
        <w:spacing w:line="276" w:lineRule="auto"/>
        <w:ind w:right="27"/>
        <w:jc w:val="both"/>
        <w:rPr>
          <w:rFonts w:ascii="Calibri" w:eastAsia="Tahoma" w:hAnsi="Calibri" w:cs="Tahoma"/>
          <w:sz w:val="22"/>
          <w:szCs w:val="22"/>
        </w:rPr>
      </w:pPr>
      <w:r w:rsidRPr="00F507A8">
        <w:rPr>
          <w:rFonts w:ascii="Calibri" w:eastAsia="Tahoma" w:hAnsi="Calibri" w:cs="Tahoma"/>
          <w:sz w:val="22"/>
          <w:szCs w:val="22"/>
        </w:rPr>
        <w:t>Συμβάσεις – τιμολόγια – βεβαιώσεις καλής εκτέλεσης έργων.</w:t>
      </w:r>
    </w:p>
    <w:p w:rsidR="0064697B" w:rsidRDefault="0064697B" w:rsidP="0064697B">
      <w:pPr>
        <w:spacing w:line="276" w:lineRule="auto"/>
        <w:ind w:left="720" w:right="27"/>
        <w:jc w:val="both"/>
        <w:rPr>
          <w:rFonts w:ascii="Calibri" w:eastAsia="Tahoma" w:hAnsi="Calibri" w:cs="Tahoma"/>
          <w:sz w:val="22"/>
          <w:szCs w:val="22"/>
        </w:rPr>
      </w:pPr>
    </w:p>
    <w:p w:rsidR="00855646" w:rsidRDefault="00855646" w:rsidP="0064697B">
      <w:pPr>
        <w:spacing w:line="276" w:lineRule="auto"/>
        <w:ind w:left="720" w:right="27"/>
        <w:jc w:val="both"/>
        <w:rPr>
          <w:rFonts w:ascii="Calibri" w:eastAsia="Tahoma" w:hAnsi="Calibri" w:cs="Tahoma"/>
          <w:sz w:val="22"/>
          <w:szCs w:val="22"/>
        </w:rPr>
      </w:pPr>
    </w:p>
    <w:p w:rsidR="00855646" w:rsidRDefault="00855646" w:rsidP="0064697B">
      <w:pPr>
        <w:spacing w:line="276" w:lineRule="auto"/>
        <w:ind w:left="720" w:right="27"/>
        <w:jc w:val="both"/>
        <w:rPr>
          <w:rFonts w:ascii="Calibri" w:eastAsia="Tahoma" w:hAnsi="Calibri" w:cs="Tahoma"/>
          <w:sz w:val="22"/>
          <w:szCs w:val="22"/>
        </w:rPr>
      </w:pPr>
    </w:p>
    <w:p w:rsidR="00B52E77" w:rsidRPr="00D45A35" w:rsidRDefault="00D45A35" w:rsidP="00D45A35">
      <w:pPr>
        <w:pStyle w:val="1"/>
        <w:spacing w:line="276" w:lineRule="auto"/>
        <w:jc w:val="left"/>
        <w:rPr>
          <w:rFonts w:ascii="Calibri" w:hAnsi="Calibri"/>
          <w:caps/>
          <w:szCs w:val="22"/>
          <w:u w:val="single"/>
        </w:rPr>
      </w:pPr>
      <w:bookmarkStart w:id="3" w:name="_Toc324590510"/>
      <w:r w:rsidRPr="007D22D2">
        <w:rPr>
          <w:rFonts w:ascii="Calibri" w:hAnsi="Calibri"/>
          <w:caps/>
          <w:szCs w:val="22"/>
          <w:u w:val="single"/>
        </w:rPr>
        <w:t>ΆΡΘΡ</w:t>
      </w:r>
      <w:r>
        <w:rPr>
          <w:rFonts w:ascii="Calibri" w:hAnsi="Calibri"/>
          <w:caps/>
          <w:szCs w:val="22"/>
          <w:u w:val="single"/>
        </w:rPr>
        <w:t xml:space="preserve">Ο  6 </w:t>
      </w:r>
      <w:r w:rsidRPr="00D45A35">
        <w:rPr>
          <w:rFonts w:ascii="Calibri" w:hAnsi="Calibri"/>
          <w:caps/>
          <w:szCs w:val="22"/>
          <w:u w:val="single"/>
        </w:rPr>
        <w:t>:</w:t>
      </w:r>
      <w:r w:rsidR="00B52E77" w:rsidRPr="00D45A35">
        <w:rPr>
          <w:rFonts w:ascii="Calibri" w:hAnsi="Calibri"/>
          <w:caps/>
          <w:szCs w:val="22"/>
          <w:u w:val="single"/>
        </w:rPr>
        <w:t xml:space="preserve">Περιεχόμενα φακέλου </w:t>
      </w:r>
      <w:r w:rsidR="009E1A6A">
        <w:rPr>
          <w:rFonts w:ascii="Calibri" w:hAnsi="Calibri"/>
          <w:caps/>
          <w:szCs w:val="22"/>
          <w:u w:val="single"/>
        </w:rPr>
        <w:t>ΤΕΧΝΙΚΗΣ</w:t>
      </w:r>
      <w:r w:rsidR="00B52E77" w:rsidRPr="00D45A35">
        <w:rPr>
          <w:rFonts w:ascii="Calibri" w:hAnsi="Calibri"/>
          <w:caps/>
          <w:szCs w:val="22"/>
          <w:u w:val="single"/>
        </w:rPr>
        <w:t xml:space="preserve"> προσφοράς</w:t>
      </w:r>
      <w:bookmarkEnd w:id="3"/>
      <w:r w:rsidR="00B52E77" w:rsidRPr="00D45A35">
        <w:rPr>
          <w:rFonts w:ascii="Calibri" w:hAnsi="Calibri"/>
          <w:caps/>
          <w:szCs w:val="22"/>
          <w:u w:val="single"/>
        </w:rPr>
        <w:t xml:space="preserve"> </w:t>
      </w:r>
    </w:p>
    <w:p w:rsidR="008407C6" w:rsidRDefault="008407C6" w:rsidP="008407C6">
      <w:pPr>
        <w:spacing w:line="276" w:lineRule="auto"/>
        <w:ind w:right="27"/>
        <w:jc w:val="both"/>
        <w:rPr>
          <w:rFonts w:ascii="Calibri" w:eastAsia="Tahoma" w:hAnsi="Calibri" w:cs="Tahoma"/>
          <w:sz w:val="22"/>
          <w:szCs w:val="22"/>
        </w:rPr>
      </w:pPr>
      <w:bookmarkStart w:id="4" w:name="id.9043f677684e"/>
      <w:bookmarkEnd w:id="4"/>
      <w:r w:rsidRPr="000D4870">
        <w:rPr>
          <w:rFonts w:ascii="Calibri" w:eastAsia="Tahoma" w:hAnsi="Calibri" w:cs="Tahoma"/>
          <w:sz w:val="22"/>
          <w:szCs w:val="22"/>
        </w:rPr>
        <w:t xml:space="preserve">Ο φάκελος περιλαμβάνει τα στοιχεία και τα χαρακτηριστικά του υποψήφιου που αποδεικνύουν την ποιότητα των εργασιών και την τεχνική ικανότητα του. Ειδικότερα η δομή της τεχνικής προσφοράς θα πρέπει να περιλαμβάνει  σαφέστατα τα αναφερόμενα στον παρακάτω </w:t>
      </w:r>
      <w:r w:rsidR="00861671" w:rsidRPr="000D4870">
        <w:rPr>
          <w:rFonts w:ascii="Calibri" w:eastAsia="Tahoma" w:hAnsi="Calibri" w:cs="Tahoma"/>
          <w:sz w:val="22"/>
          <w:szCs w:val="22"/>
        </w:rPr>
        <w:t>πίνακα</w:t>
      </w:r>
      <w:r w:rsidRPr="000D4870">
        <w:rPr>
          <w:rFonts w:ascii="Calibri" w:eastAsia="Tahoma" w:hAnsi="Calibri" w:cs="Tahoma"/>
          <w:sz w:val="22"/>
          <w:szCs w:val="22"/>
        </w:rPr>
        <w:t xml:space="preserve"> έτσι ώστε να προκύπτει η βαθμολόγηση του ανά κρ</w:t>
      </w:r>
      <w:r>
        <w:rPr>
          <w:rFonts w:ascii="Calibri" w:eastAsia="Tahoma" w:hAnsi="Calibri" w:cs="Tahoma"/>
          <w:sz w:val="22"/>
          <w:szCs w:val="22"/>
        </w:rPr>
        <w:t>ι</w:t>
      </w:r>
      <w:r w:rsidRPr="000D4870">
        <w:rPr>
          <w:rFonts w:ascii="Calibri" w:eastAsia="Tahoma" w:hAnsi="Calibri" w:cs="Tahoma"/>
          <w:sz w:val="22"/>
          <w:szCs w:val="22"/>
        </w:rPr>
        <w:t xml:space="preserve">τήριο με βάση τον συντελεστή βαρύτητας του. </w:t>
      </w:r>
    </w:p>
    <w:p w:rsidR="008407C6" w:rsidRPr="000D4870" w:rsidRDefault="008407C6" w:rsidP="008407C6">
      <w:pPr>
        <w:spacing w:line="276" w:lineRule="auto"/>
        <w:ind w:right="26"/>
        <w:jc w:val="both"/>
        <w:rPr>
          <w:rFonts w:ascii="Calibri" w:eastAsia="Tahoma" w:hAnsi="Calibri" w:cs="Tahoma"/>
          <w:sz w:val="22"/>
          <w:szCs w:val="22"/>
        </w:rPr>
      </w:pPr>
    </w:p>
    <w:tbl>
      <w:tblPr>
        <w:tblW w:w="4487" w:type="pct"/>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4712"/>
        <w:gridCol w:w="1560"/>
        <w:gridCol w:w="1218"/>
      </w:tblGrid>
      <w:tr w:rsidR="008407C6" w:rsidRPr="000D4870">
        <w:trPr>
          <w:trHeight w:val="932"/>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Α/Α</w:t>
            </w:r>
          </w:p>
        </w:tc>
        <w:tc>
          <w:tcPr>
            <w:tcW w:w="2845"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Κριτήρια Αξιολόγησης</w:t>
            </w: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Συντελεστής Βαρύτητας</w:t>
            </w: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eastAsia="Tahoma" w:hAnsi="Calibri" w:cs="Tahoma"/>
                <w:b/>
                <w:bCs/>
                <w:color w:val="FFFFFF"/>
                <w:sz w:val="22"/>
                <w:szCs w:val="22"/>
              </w:rPr>
            </w:pPr>
            <w:r w:rsidRPr="000D4870">
              <w:rPr>
                <w:rFonts w:ascii="Calibri" w:eastAsia="Tahoma" w:hAnsi="Calibri" w:cs="Tahoma"/>
                <w:b/>
                <w:bCs/>
                <w:color w:val="FFFFFF"/>
                <w:sz w:val="22"/>
                <w:szCs w:val="22"/>
              </w:rPr>
              <w:t>Βαθμός κριτήριου</w:t>
            </w:r>
          </w:p>
        </w:tc>
      </w:tr>
      <w:tr w:rsidR="008407C6" w:rsidRPr="000D4870">
        <w:trPr>
          <w:trHeight w:val="571"/>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Α.</w:t>
            </w:r>
          </w:p>
        </w:tc>
        <w:tc>
          <w:tcPr>
            <w:tcW w:w="2845"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942953" w:rsidP="00A02FEC">
            <w:pPr>
              <w:spacing w:line="276" w:lineRule="auto"/>
              <w:rPr>
                <w:rFonts w:ascii="Calibri" w:hAnsi="Calibri"/>
                <w:sz w:val="22"/>
                <w:szCs w:val="22"/>
              </w:rPr>
            </w:pPr>
            <w:r>
              <w:rPr>
                <w:rFonts w:ascii="Calibri" w:eastAsia="Tahoma" w:hAnsi="Calibri" w:cs="Tahoma"/>
                <w:b/>
                <w:bCs/>
                <w:color w:val="FFFFFF"/>
                <w:sz w:val="22"/>
                <w:szCs w:val="22"/>
              </w:rPr>
              <w:t>Τεχνική Προσφορά.</w:t>
            </w: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r>
      <w:tr w:rsidR="008407C6" w:rsidRPr="000D4870">
        <w:trPr>
          <w:trHeight w:val="460"/>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A.1</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rPr>
                <w:rFonts w:ascii="Calibri" w:hAnsi="Calibri"/>
                <w:sz w:val="22"/>
                <w:szCs w:val="22"/>
              </w:rPr>
            </w:pPr>
            <w:r w:rsidRPr="000D4870">
              <w:rPr>
                <w:rFonts w:ascii="Calibri" w:eastAsia="Tahoma" w:hAnsi="Calibri" w:cs="Tahoma"/>
                <w:sz w:val="22"/>
                <w:szCs w:val="22"/>
              </w:rPr>
              <w:t>Μεθοδολογία, τεχνικές και εργαλεία υλοποίησης του έργου</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Pr>
                <w:rFonts w:ascii="Calibri" w:eastAsia="Tahoma" w:hAnsi="Calibri" w:cs="Tahoma"/>
                <w:sz w:val="22"/>
                <w:szCs w:val="22"/>
              </w:rPr>
              <w:t>2</w:t>
            </w:r>
            <w:r w:rsidRPr="000D4870">
              <w:rPr>
                <w:rFonts w:ascii="Calibri" w:eastAsia="Tahoma" w:hAnsi="Calibri" w:cs="Tahoma"/>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eastAsia="Tahoma" w:hAnsi="Calibri" w:cs="Tahoma"/>
                <w:sz w:val="22"/>
                <w:szCs w:val="22"/>
              </w:rPr>
            </w:pPr>
            <w:r>
              <w:rPr>
                <w:rFonts w:ascii="Calibri" w:eastAsia="Tahoma" w:hAnsi="Calibri" w:cs="Tahoma"/>
                <w:sz w:val="22"/>
                <w:szCs w:val="22"/>
              </w:rPr>
              <w:t>80-12</w:t>
            </w:r>
            <w:r w:rsidRPr="000D4870">
              <w:rPr>
                <w:rFonts w:ascii="Calibri" w:eastAsia="Tahoma" w:hAnsi="Calibri" w:cs="Tahoma"/>
                <w:sz w:val="22"/>
                <w:szCs w:val="22"/>
              </w:rPr>
              <w:t>0</w:t>
            </w:r>
          </w:p>
        </w:tc>
      </w:tr>
      <w:tr w:rsidR="008407C6" w:rsidRPr="000D4870">
        <w:trPr>
          <w:trHeight w:val="472"/>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Α.2</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rPr>
                <w:rFonts w:ascii="Calibri" w:hAnsi="Calibri"/>
                <w:sz w:val="22"/>
                <w:szCs w:val="22"/>
              </w:rPr>
            </w:pPr>
            <w:r w:rsidRPr="000D4870">
              <w:rPr>
                <w:rFonts w:ascii="Calibri" w:eastAsia="Tahoma" w:hAnsi="Calibri" w:cs="Tahoma"/>
                <w:sz w:val="22"/>
                <w:szCs w:val="22"/>
              </w:rPr>
              <w:t>Περιγραφή των επιμέρους εργασιών και των πακέτων εργασίας</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Pr>
                <w:rFonts w:ascii="Calibri" w:eastAsia="Tahoma" w:hAnsi="Calibri" w:cs="Tahoma"/>
                <w:sz w:val="22"/>
                <w:szCs w:val="22"/>
              </w:rPr>
              <w:t>1</w:t>
            </w:r>
            <w:r w:rsidRPr="000D4870">
              <w:rPr>
                <w:rFonts w:ascii="Calibri" w:eastAsia="Tahoma" w:hAnsi="Calibri" w:cs="Tahoma"/>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Pr>
                <w:rFonts w:ascii="Calibri" w:eastAsia="Tahoma" w:hAnsi="Calibri" w:cs="Tahoma"/>
                <w:sz w:val="22"/>
                <w:szCs w:val="22"/>
              </w:rPr>
              <w:t>80</w:t>
            </w:r>
            <w:r w:rsidRPr="000D4870">
              <w:rPr>
                <w:rFonts w:ascii="Calibri" w:eastAsia="Tahoma" w:hAnsi="Calibri" w:cs="Tahoma"/>
                <w:sz w:val="22"/>
                <w:szCs w:val="22"/>
              </w:rPr>
              <w:t>-1</w:t>
            </w:r>
            <w:r>
              <w:rPr>
                <w:rFonts w:ascii="Calibri" w:eastAsia="Tahoma" w:hAnsi="Calibri" w:cs="Tahoma"/>
                <w:sz w:val="22"/>
                <w:szCs w:val="22"/>
              </w:rPr>
              <w:t>2</w:t>
            </w:r>
            <w:r w:rsidRPr="000D4870">
              <w:rPr>
                <w:rFonts w:ascii="Calibri" w:eastAsia="Tahoma" w:hAnsi="Calibri" w:cs="Tahoma"/>
                <w:sz w:val="22"/>
                <w:szCs w:val="22"/>
              </w:rPr>
              <w:t>0</w:t>
            </w:r>
          </w:p>
        </w:tc>
      </w:tr>
      <w:tr w:rsidR="008407C6" w:rsidRPr="000D4870">
        <w:trPr>
          <w:trHeight w:val="472"/>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A.3</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rPr>
                <w:rFonts w:ascii="Calibri" w:hAnsi="Calibri"/>
                <w:sz w:val="22"/>
                <w:szCs w:val="22"/>
              </w:rPr>
            </w:pPr>
            <w:r w:rsidRPr="000D4870">
              <w:rPr>
                <w:rFonts w:ascii="Calibri" w:eastAsia="Tahoma" w:hAnsi="Calibri" w:cs="Tahoma"/>
                <w:sz w:val="22"/>
                <w:szCs w:val="22"/>
              </w:rPr>
              <w:t>Ανάλυση φάσεων και χρονοδιάγραμμα υλοποίησης του έργου</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sz w:val="22"/>
                <w:szCs w:val="22"/>
                <w:lang w:val="en-US"/>
              </w:rPr>
              <w:t>2</w:t>
            </w:r>
            <w:r w:rsidRPr="000D4870">
              <w:rPr>
                <w:rFonts w:ascii="Calibri" w:eastAsia="Tahoma" w:hAnsi="Calibri" w:cs="Tahoma"/>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Pr>
                <w:rFonts w:ascii="Calibri" w:eastAsia="Tahoma" w:hAnsi="Calibri" w:cs="Tahoma"/>
                <w:sz w:val="22"/>
                <w:szCs w:val="22"/>
              </w:rPr>
              <w:t>80</w:t>
            </w:r>
            <w:r w:rsidRPr="000D4870">
              <w:rPr>
                <w:rFonts w:ascii="Calibri" w:eastAsia="Tahoma" w:hAnsi="Calibri" w:cs="Tahoma"/>
                <w:sz w:val="22"/>
                <w:szCs w:val="22"/>
              </w:rPr>
              <w:t>-1</w:t>
            </w:r>
            <w:r>
              <w:rPr>
                <w:rFonts w:ascii="Calibri" w:eastAsia="Tahoma" w:hAnsi="Calibri" w:cs="Tahoma"/>
                <w:sz w:val="22"/>
                <w:szCs w:val="22"/>
              </w:rPr>
              <w:t>2</w:t>
            </w:r>
            <w:r w:rsidRPr="000D4870">
              <w:rPr>
                <w:rFonts w:ascii="Calibri" w:eastAsia="Tahoma" w:hAnsi="Calibri" w:cs="Tahoma"/>
                <w:sz w:val="22"/>
                <w:szCs w:val="22"/>
              </w:rPr>
              <w:t>0</w:t>
            </w:r>
          </w:p>
        </w:tc>
      </w:tr>
      <w:tr w:rsidR="008407C6" w:rsidRPr="000D4870">
        <w:trPr>
          <w:trHeight w:val="460"/>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jc w:val="center"/>
              <w:rPr>
                <w:rFonts w:ascii="Calibri" w:hAnsi="Calibri"/>
                <w:b/>
                <w:sz w:val="22"/>
                <w:szCs w:val="22"/>
              </w:rPr>
            </w:pPr>
            <w:r w:rsidRPr="000D4870">
              <w:rPr>
                <w:rFonts w:ascii="Calibri" w:eastAsia="Tahoma" w:hAnsi="Calibri" w:cs="Tahoma"/>
                <w:b/>
                <w:sz w:val="22"/>
                <w:szCs w:val="22"/>
              </w:rPr>
              <w:t>ΣΥΝΟΛΟ ΣΤΑΘΜΙΣΜΕΝΗΣ ΒΑΘΜΟΛΟΓΙΑΣ ΟΜΑΔΑΣ ΚΡΙΤΗΡΙΩΝ 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b/>
                <w:sz w:val="22"/>
                <w:szCs w:val="22"/>
              </w:rPr>
            </w:pPr>
            <w:r>
              <w:rPr>
                <w:rFonts w:ascii="Calibri" w:eastAsia="Tahoma" w:hAnsi="Calibri" w:cs="Tahoma"/>
                <w:b/>
                <w:sz w:val="22"/>
                <w:szCs w:val="22"/>
              </w:rPr>
              <w:t>5</w:t>
            </w:r>
            <w:r w:rsidRPr="000D4870">
              <w:rPr>
                <w:rFonts w:ascii="Calibri" w:eastAsia="Tahoma" w:hAnsi="Calibri" w:cs="Tahoma"/>
                <w:b/>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r>
      <w:tr w:rsidR="008407C6" w:rsidRPr="000D4870">
        <w:trPr>
          <w:trHeight w:val="527"/>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Β.</w:t>
            </w:r>
          </w:p>
        </w:tc>
        <w:tc>
          <w:tcPr>
            <w:tcW w:w="2845"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942953" w:rsidP="00A02FEC">
            <w:pPr>
              <w:spacing w:line="276" w:lineRule="auto"/>
              <w:rPr>
                <w:rFonts w:ascii="Calibri" w:hAnsi="Calibri"/>
                <w:sz w:val="22"/>
                <w:szCs w:val="22"/>
              </w:rPr>
            </w:pPr>
            <w:r>
              <w:rPr>
                <w:rFonts w:ascii="Calibri" w:eastAsia="Tahoma" w:hAnsi="Calibri" w:cs="Tahoma"/>
                <w:b/>
                <w:bCs/>
                <w:color w:val="FFFFFF"/>
                <w:sz w:val="22"/>
                <w:szCs w:val="22"/>
              </w:rPr>
              <w:t>Βιογραφικό σημείωμα και Τεχνική προσφορά</w:t>
            </w: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bottom"/>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tcPr>
          <w:p w:rsidR="008407C6" w:rsidRPr="000D4870" w:rsidRDefault="008407C6" w:rsidP="00A02FEC">
            <w:pPr>
              <w:spacing w:line="276" w:lineRule="auto"/>
              <w:jc w:val="center"/>
              <w:rPr>
                <w:rFonts w:ascii="Calibri" w:hAnsi="Calibri"/>
                <w:sz w:val="22"/>
                <w:szCs w:val="22"/>
              </w:rPr>
            </w:pPr>
          </w:p>
        </w:tc>
      </w:tr>
      <w:tr w:rsidR="008407C6" w:rsidRPr="000D4870">
        <w:trPr>
          <w:trHeight w:val="935"/>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Β.1</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64697B">
            <w:pPr>
              <w:spacing w:line="276" w:lineRule="auto"/>
              <w:rPr>
                <w:rFonts w:ascii="Calibri" w:hAnsi="Calibri"/>
                <w:sz w:val="22"/>
                <w:szCs w:val="22"/>
              </w:rPr>
            </w:pPr>
            <w:r w:rsidRPr="000D4870">
              <w:rPr>
                <w:rFonts w:ascii="Calibri" w:eastAsia="Tahoma" w:hAnsi="Calibri" w:cs="Tahoma"/>
                <w:sz w:val="22"/>
                <w:szCs w:val="22"/>
              </w:rPr>
              <w:t xml:space="preserve"> Γνώσεις</w:t>
            </w:r>
            <w:r w:rsidR="0064697B">
              <w:rPr>
                <w:rFonts w:ascii="Calibri" w:eastAsia="Tahoma" w:hAnsi="Calibri" w:cs="Tahoma"/>
                <w:sz w:val="22"/>
                <w:szCs w:val="22"/>
              </w:rPr>
              <w:t xml:space="preserve">, </w:t>
            </w:r>
            <w:r w:rsidRPr="000D4870">
              <w:rPr>
                <w:rFonts w:ascii="Calibri" w:eastAsia="Tahoma" w:hAnsi="Calibri" w:cs="Tahoma"/>
                <w:sz w:val="22"/>
                <w:szCs w:val="22"/>
              </w:rPr>
              <w:t xml:space="preserve"> Αποτελεσματικότητα  του </w:t>
            </w:r>
            <w:r>
              <w:rPr>
                <w:rFonts w:ascii="Calibri" w:eastAsia="Tahoma" w:hAnsi="Calibri" w:cs="Tahoma"/>
                <w:sz w:val="22"/>
                <w:szCs w:val="22"/>
              </w:rPr>
              <w:t>Υποψηφίου, βιογραφικό σημείωμα</w:t>
            </w:r>
            <w:r w:rsidR="0027059D">
              <w:rPr>
                <w:rFonts w:ascii="Calibri" w:eastAsia="Tahoma" w:hAnsi="Calibri" w:cs="Tahoma"/>
                <w:sz w:val="22"/>
                <w:szCs w:val="22"/>
              </w:rPr>
              <w:t xml:space="preserve"> (Αξιολογούνται τίτλοι σπουδών σχετικοί με το αντικείμενο  καθώς και σχετικοί  μεταπτυχιακοί και διδακτορικοί τίτλοι</w:t>
            </w:r>
            <w:r w:rsidR="0064697B">
              <w:rPr>
                <w:rFonts w:ascii="Calibri" w:eastAsia="Tahoma" w:hAnsi="Calibri" w:cs="Tahoma"/>
                <w:sz w:val="22"/>
                <w:szCs w:val="22"/>
              </w:rPr>
              <w:t>. Π</w:t>
            </w:r>
            <w:r w:rsidR="0027059D">
              <w:rPr>
                <w:rFonts w:ascii="Calibri" w:eastAsia="Tahoma" w:hAnsi="Calibri" w:cs="Tahoma"/>
                <w:sz w:val="22"/>
                <w:szCs w:val="22"/>
              </w:rPr>
              <w:t xml:space="preserve">λέον των ανωτέρω αξιολογείται η μεγαλύτερη δυνατή συνάφεια των τίτλων σπουδών με το εν λόγω αντικείμενο)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64697B" w:rsidP="00A02FEC">
            <w:pPr>
              <w:spacing w:line="276" w:lineRule="auto"/>
              <w:jc w:val="center"/>
              <w:rPr>
                <w:rFonts w:ascii="Calibri" w:hAnsi="Calibri"/>
                <w:sz w:val="22"/>
                <w:szCs w:val="22"/>
              </w:rPr>
            </w:pPr>
            <w:r>
              <w:rPr>
                <w:rFonts w:ascii="Calibri" w:eastAsia="Tahoma" w:hAnsi="Calibri" w:cs="Tahoma"/>
                <w:sz w:val="22"/>
                <w:szCs w:val="22"/>
              </w:rPr>
              <w:t>30</w:t>
            </w:r>
            <w:r w:rsidR="008407C6" w:rsidRPr="000D4870">
              <w:rPr>
                <w:rFonts w:ascii="Calibri" w:eastAsia="Tahoma" w:hAnsi="Calibri" w:cs="Tahoma"/>
                <w:sz w:val="22"/>
                <w:szCs w:val="22"/>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Pr>
                <w:rFonts w:ascii="Calibri" w:eastAsia="Tahoma" w:hAnsi="Calibri" w:cs="Tahoma"/>
                <w:sz w:val="22"/>
                <w:szCs w:val="22"/>
              </w:rPr>
              <w:t>80</w:t>
            </w:r>
            <w:r w:rsidRPr="000D4870">
              <w:rPr>
                <w:rFonts w:ascii="Calibri" w:eastAsia="Tahoma" w:hAnsi="Calibri" w:cs="Tahoma"/>
                <w:sz w:val="22"/>
                <w:szCs w:val="22"/>
              </w:rPr>
              <w:t>-1</w:t>
            </w:r>
            <w:r>
              <w:rPr>
                <w:rFonts w:ascii="Calibri" w:eastAsia="Tahoma" w:hAnsi="Calibri" w:cs="Tahoma"/>
                <w:sz w:val="22"/>
                <w:szCs w:val="22"/>
              </w:rPr>
              <w:t>2</w:t>
            </w:r>
            <w:r w:rsidRPr="000D4870">
              <w:rPr>
                <w:rFonts w:ascii="Calibri" w:eastAsia="Tahoma" w:hAnsi="Calibri" w:cs="Tahoma"/>
                <w:sz w:val="22"/>
                <w:szCs w:val="22"/>
              </w:rPr>
              <w:t>0</w:t>
            </w:r>
          </w:p>
        </w:tc>
      </w:tr>
      <w:tr w:rsidR="0027059D" w:rsidRPr="000D4870" w:rsidTr="0064697B">
        <w:trPr>
          <w:trHeight w:val="472"/>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27059D" w:rsidRPr="000D4870" w:rsidRDefault="0064697B" w:rsidP="0064697B">
            <w:pPr>
              <w:spacing w:line="276" w:lineRule="auto"/>
              <w:jc w:val="center"/>
              <w:rPr>
                <w:rFonts w:ascii="Calibri" w:eastAsia="Tahoma" w:hAnsi="Calibri" w:cs="Tahoma"/>
                <w:b/>
                <w:bCs/>
                <w:color w:val="FFFFFF"/>
                <w:sz w:val="22"/>
                <w:szCs w:val="22"/>
              </w:rPr>
            </w:pPr>
            <w:r w:rsidRPr="000D4870">
              <w:rPr>
                <w:rFonts w:ascii="Calibri" w:eastAsia="Tahoma" w:hAnsi="Calibri" w:cs="Tahoma"/>
                <w:b/>
                <w:bCs/>
                <w:color w:val="FFFFFF"/>
                <w:sz w:val="22"/>
                <w:szCs w:val="22"/>
              </w:rPr>
              <w:t>Β.</w:t>
            </w:r>
            <w:r>
              <w:rPr>
                <w:rFonts w:ascii="Calibri" w:eastAsia="Tahoma" w:hAnsi="Calibri" w:cs="Tahoma"/>
                <w:b/>
                <w:bCs/>
                <w:color w:val="FFFFFF"/>
                <w:sz w:val="22"/>
                <w:szCs w:val="22"/>
              </w:rPr>
              <w:t>2</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27059D" w:rsidRPr="0064697B" w:rsidRDefault="0064697B" w:rsidP="0064697B">
            <w:pPr>
              <w:spacing w:line="276" w:lineRule="auto"/>
              <w:rPr>
                <w:rFonts w:ascii="Calibri" w:eastAsia="Tahoma" w:hAnsi="Calibri" w:cs="Tahoma"/>
                <w:b/>
                <w:sz w:val="22"/>
                <w:szCs w:val="22"/>
              </w:rPr>
            </w:pPr>
            <w:r>
              <w:rPr>
                <w:rFonts w:ascii="Calibri" w:eastAsia="Tahoma" w:hAnsi="Calibri" w:cs="Tahoma"/>
                <w:b/>
                <w:sz w:val="22"/>
                <w:szCs w:val="22"/>
              </w:rPr>
              <w:t xml:space="preserve"> </w:t>
            </w:r>
            <w:r w:rsidRPr="0064697B">
              <w:rPr>
                <w:rFonts w:ascii="Calibri" w:eastAsia="Tahoma" w:hAnsi="Calibri" w:cs="Tahoma"/>
                <w:b/>
                <w:sz w:val="22"/>
                <w:szCs w:val="22"/>
              </w:rPr>
              <w:t xml:space="preserve"> </w:t>
            </w:r>
            <w:r>
              <w:rPr>
                <w:rFonts w:ascii="Calibri" w:eastAsia="Tahoma" w:hAnsi="Calibri" w:cs="Tahoma"/>
                <w:b/>
                <w:sz w:val="22"/>
                <w:szCs w:val="22"/>
              </w:rPr>
              <w:t xml:space="preserve"> </w:t>
            </w:r>
            <w:r w:rsidRPr="0064697B">
              <w:rPr>
                <w:rFonts w:ascii="Calibri" w:eastAsia="Tahoma" w:hAnsi="Calibri" w:cs="Tahoma"/>
                <w:sz w:val="22"/>
                <w:szCs w:val="22"/>
              </w:rPr>
              <w:t xml:space="preserve">Τεκμηρίωση εμπειρίας καταλληλότητας και επάρκειας του Συμβούλου σε σχέση με το εν </w:t>
            </w:r>
            <w:proofErr w:type="spellStart"/>
            <w:r w:rsidRPr="0064697B">
              <w:rPr>
                <w:rFonts w:ascii="Calibri" w:eastAsia="Tahoma" w:hAnsi="Calibri" w:cs="Tahoma"/>
                <w:sz w:val="22"/>
                <w:szCs w:val="22"/>
              </w:rPr>
              <w:t>λογω</w:t>
            </w:r>
            <w:proofErr w:type="spellEnd"/>
            <w:r w:rsidRPr="0064697B">
              <w:rPr>
                <w:rFonts w:ascii="Calibri" w:eastAsia="Tahoma" w:hAnsi="Calibri" w:cs="Tahoma"/>
                <w:sz w:val="22"/>
                <w:szCs w:val="22"/>
              </w:rPr>
              <w:t xml:space="preserve"> αντικείμενο ( Αξιολογείται η μεγαλύτερη δυνατή </w:t>
            </w:r>
            <w:r w:rsidRPr="0064697B">
              <w:rPr>
                <w:rFonts w:ascii="Calibri" w:eastAsia="Tahoma" w:hAnsi="Calibri" w:cs="Tahoma"/>
                <w:sz w:val="22"/>
                <w:szCs w:val="22"/>
              </w:rPr>
              <w:lastRenderedPageBreak/>
              <w:t>συνάφεια των προσκομιζόμενων στοιχείων βιογραφικού σημειώματος, βεβαιώσεων προϋπηρεσίας, ανάλογων έργων που τεκμηριώνονται από   (Συμβάσεις – τιμολόγια – βεβαιώσεις καλής εκτέλεσης έργων</w:t>
            </w:r>
            <w:r>
              <w:rPr>
                <w:rFonts w:ascii="Calibri" w:eastAsia="Tahoma" w:hAnsi="Calibri" w:cs="Tahoma"/>
                <w:sz w:val="22"/>
                <w:szCs w:val="22"/>
              </w:rPr>
              <w:t>)με το εν λόγω αντικείμενο)</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7059D" w:rsidRDefault="0064697B" w:rsidP="00A02FEC">
            <w:pPr>
              <w:spacing w:line="276" w:lineRule="auto"/>
              <w:jc w:val="center"/>
              <w:rPr>
                <w:rFonts w:ascii="Calibri" w:eastAsia="Tahoma" w:hAnsi="Calibri" w:cs="Tahoma"/>
                <w:b/>
                <w:sz w:val="22"/>
                <w:szCs w:val="22"/>
              </w:rPr>
            </w:pPr>
            <w:r>
              <w:rPr>
                <w:rFonts w:ascii="Calibri" w:eastAsia="Tahoma" w:hAnsi="Calibri" w:cs="Tahoma"/>
                <w:b/>
                <w:sz w:val="22"/>
                <w:szCs w:val="22"/>
              </w:rPr>
              <w:lastRenderedPageBreak/>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7059D" w:rsidRPr="000D4870" w:rsidRDefault="0064697B" w:rsidP="00A02FEC">
            <w:pPr>
              <w:spacing w:line="276" w:lineRule="auto"/>
              <w:jc w:val="center"/>
              <w:rPr>
                <w:rFonts w:ascii="Calibri" w:hAnsi="Calibri"/>
                <w:sz w:val="22"/>
                <w:szCs w:val="22"/>
              </w:rPr>
            </w:pPr>
            <w:r>
              <w:rPr>
                <w:rFonts w:ascii="Calibri" w:eastAsia="Tahoma" w:hAnsi="Calibri" w:cs="Tahoma"/>
                <w:sz w:val="22"/>
                <w:szCs w:val="22"/>
              </w:rPr>
              <w:t>80</w:t>
            </w:r>
            <w:r w:rsidRPr="000D4870">
              <w:rPr>
                <w:rFonts w:ascii="Calibri" w:eastAsia="Tahoma" w:hAnsi="Calibri" w:cs="Tahoma"/>
                <w:sz w:val="22"/>
                <w:szCs w:val="22"/>
              </w:rPr>
              <w:t>-1</w:t>
            </w:r>
            <w:r>
              <w:rPr>
                <w:rFonts w:ascii="Calibri" w:eastAsia="Tahoma" w:hAnsi="Calibri" w:cs="Tahoma"/>
                <w:sz w:val="22"/>
                <w:szCs w:val="22"/>
              </w:rPr>
              <w:t>2</w:t>
            </w:r>
            <w:r w:rsidRPr="000D4870">
              <w:rPr>
                <w:rFonts w:ascii="Calibri" w:eastAsia="Tahoma" w:hAnsi="Calibri" w:cs="Tahoma"/>
                <w:sz w:val="22"/>
                <w:szCs w:val="22"/>
              </w:rPr>
              <w:t>0</w:t>
            </w:r>
          </w:p>
        </w:tc>
      </w:tr>
      <w:tr w:rsidR="008407C6" w:rsidRPr="000D4870">
        <w:trPr>
          <w:trHeight w:val="472"/>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bottom"/>
          </w:tcPr>
          <w:p w:rsidR="008407C6" w:rsidRPr="000D4870" w:rsidRDefault="008407C6" w:rsidP="00A02FEC">
            <w:pPr>
              <w:spacing w:line="276" w:lineRule="auto"/>
              <w:rPr>
                <w:rFonts w:ascii="Calibri" w:hAnsi="Calibri"/>
                <w:sz w:val="22"/>
                <w:szCs w:val="22"/>
              </w:rPr>
            </w:pPr>
            <w:r w:rsidRPr="000D4870">
              <w:rPr>
                <w:rFonts w:ascii="Calibri" w:eastAsia="Tahoma" w:hAnsi="Calibri" w:cs="Tahoma"/>
                <w:b/>
                <w:bCs/>
                <w:color w:val="FFFFFF"/>
                <w:sz w:val="22"/>
                <w:szCs w:val="22"/>
              </w:rPr>
              <w:lastRenderedPageBreak/>
              <w:t> </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jc w:val="center"/>
              <w:rPr>
                <w:rFonts w:ascii="Calibri" w:hAnsi="Calibri"/>
                <w:b/>
                <w:sz w:val="22"/>
                <w:szCs w:val="22"/>
              </w:rPr>
            </w:pPr>
            <w:r w:rsidRPr="000D4870">
              <w:rPr>
                <w:rFonts w:ascii="Calibri" w:eastAsia="Tahoma" w:hAnsi="Calibri" w:cs="Tahoma"/>
                <w:b/>
                <w:sz w:val="22"/>
                <w:szCs w:val="22"/>
              </w:rPr>
              <w:t>ΣΥΝΟΛΟ ΣΤΑΘΜΙΣΜΕΝΗΣ ΒΑΘΜΟΛΟΓΙΑΣ ΟΜΑΔΑΣ ΚΡΙΤΗΡΙΩΝ Β</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b/>
                <w:sz w:val="22"/>
                <w:szCs w:val="22"/>
              </w:rPr>
            </w:pPr>
            <w:r>
              <w:rPr>
                <w:rFonts w:ascii="Calibri" w:eastAsia="Tahoma" w:hAnsi="Calibri" w:cs="Tahoma"/>
                <w:b/>
                <w:sz w:val="22"/>
                <w:szCs w:val="22"/>
              </w:rPr>
              <w:t>5</w:t>
            </w:r>
            <w:r w:rsidRPr="000D4870">
              <w:rPr>
                <w:rFonts w:ascii="Calibri" w:eastAsia="Tahoma" w:hAnsi="Calibri" w:cs="Tahoma"/>
                <w:b/>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r>
      <w:tr w:rsidR="008407C6" w:rsidRPr="000D4870">
        <w:trPr>
          <w:trHeight w:val="236"/>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tcPr>
          <w:p w:rsidR="008407C6" w:rsidRPr="000D4870" w:rsidRDefault="008407C6" w:rsidP="00A02FEC">
            <w:pPr>
              <w:spacing w:line="276" w:lineRule="auto"/>
              <w:rPr>
                <w:rFonts w:ascii="Calibri" w:hAnsi="Calibri"/>
                <w:sz w:val="22"/>
                <w:szCs w:val="22"/>
              </w:rPr>
            </w:pPr>
            <w:r w:rsidRPr="000D4870">
              <w:rPr>
                <w:rFonts w:ascii="Calibri" w:eastAsia="Tahoma" w:hAnsi="Calibri" w:cs="Tahoma"/>
                <w:b/>
                <w:bCs/>
                <w:color w:val="FFFFFF"/>
                <w:sz w:val="22"/>
                <w:szCs w:val="22"/>
              </w:rPr>
              <w:t> </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sz w:val="22"/>
                <w:szCs w:val="22"/>
              </w:rPr>
              <w:t>ΣΥΝΟΛΟ Α+Β</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sz w:val="22"/>
                <w:szCs w:val="22"/>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r>
    </w:tbl>
    <w:p w:rsidR="008407C6" w:rsidRPr="000D4870" w:rsidRDefault="008407C6" w:rsidP="008407C6">
      <w:pPr>
        <w:spacing w:line="276" w:lineRule="auto"/>
        <w:jc w:val="both"/>
        <w:rPr>
          <w:rFonts w:ascii="Calibri" w:hAnsi="Calibri"/>
          <w:sz w:val="22"/>
          <w:szCs w:val="22"/>
        </w:rPr>
      </w:pPr>
    </w:p>
    <w:p w:rsidR="008407C6" w:rsidRPr="000D4870" w:rsidRDefault="008407C6" w:rsidP="008407C6">
      <w:pPr>
        <w:rPr>
          <w:rFonts w:ascii="Calibri" w:eastAsia="Tahoma" w:hAnsi="Calibri"/>
          <w:sz w:val="22"/>
          <w:szCs w:val="22"/>
        </w:rPr>
      </w:pPr>
      <w:bookmarkStart w:id="5" w:name="h.da1e271313ce"/>
      <w:bookmarkEnd w:id="5"/>
      <w:r w:rsidRPr="000D4870">
        <w:rPr>
          <w:rFonts w:ascii="Calibri" w:eastAsia="Tahoma" w:hAnsi="Calibri"/>
          <w:sz w:val="22"/>
          <w:szCs w:val="22"/>
        </w:rPr>
        <w:t>Η τεχνική προσφορά</w:t>
      </w:r>
      <w:r>
        <w:rPr>
          <w:rFonts w:ascii="Calibri" w:eastAsia="Tahoma" w:hAnsi="Calibri"/>
          <w:sz w:val="22"/>
          <w:szCs w:val="22"/>
        </w:rPr>
        <w:t xml:space="preserve"> </w:t>
      </w:r>
      <w:r w:rsidRPr="000D4870">
        <w:rPr>
          <w:rFonts w:ascii="Calibri" w:eastAsia="Tahoma" w:hAnsi="Calibri"/>
          <w:sz w:val="22"/>
          <w:szCs w:val="22"/>
        </w:rPr>
        <w:t xml:space="preserve">δεν θα πρέπει να ξεπερνά τις </w:t>
      </w:r>
      <w:r w:rsidRPr="008F428F">
        <w:rPr>
          <w:rFonts w:ascii="Calibri" w:eastAsia="Tahoma" w:hAnsi="Calibri"/>
          <w:sz w:val="22"/>
          <w:szCs w:val="22"/>
        </w:rPr>
        <w:t>20</w:t>
      </w:r>
      <w:r w:rsidRPr="000D4870">
        <w:rPr>
          <w:rFonts w:ascii="Calibri" w:eastAsia="Tahoma" w:hAnsi="Calibri"/>
          <w:sz w:val="22"/>
          <w:szCs w:val="22"/>
        </w:rPr>
        <w:t xml:space="preserve"> σελίδες .</w:t>
      </w:r>
    </w:p>
    <w:p w:rsidR="00BD5BFB" w:rsidRDefault="00BD5BFB" w:rsidP="00841F8F">
      <w:pPr>
        <w:spacing w:line="276" w:lineRule="auto"/>
        <w:rPr>
          <w:rFonts w:ascii="Calibri" w:eastAsia="Tahoma" w:hAnsi="Calibri" w:cs="Tahoma"/>
          <w:b/>
          <w:sz w:val="22"/>
          <w:szCs w:val="22"/>
          <w:u w:val="single"/>
        </w:rPr>
      </w:pPr>
    </w:p>
    <w:p w:rsidR="00E233A8" w:rsidRPr="00152BA4" w:rsidRDefault="00B52E77" w:rsidP="00E233A8">
      <w:pPr>
        <w:pStyle w:val="1"/>
        <w:spacing w:line="276" w:lineRule="auto"/>
        <w:jc w:val="left"/>
        <w:rPr>
          <w:rFonts w:ascii="Calibri" w:hAnsi="Calibri"/>
          <w:caps/>
          <w:szCs w:val="22"/>
        </w:rPr>
      </w:pPr>
      <w:r w:rsidRPr="000D4870">
        <w:rPr>
          <w:rFonts w:ascii="Calibri" w:eastAsia="Tahoma" w:hAnsi="Calibri" w:cs="Tahoma"/>
          <w:b w:val="0"/>
          <w:bCs w:val="0"/>
          <w:szCs w:val="22"/>
        </w:rPr>
        <w:t xml:space="preserve">  </w:t>
      </w:r>
      <w:r w:rsidR="00E233A8" w:rsidRPr="00152BA4">
        <w:rPr>
          <w:rFonts w:ascii="Calibri" w:eastAsia="Tahoma" w:hAnsi="Calibri" w:cs="Tahoma"/>
          <w:bCs w:val="0"/>
          <w:szCs w:val="22"/>
          <w:u w:val="single"/>
        </w:rPr>
        <w:t xml:space="preserve">ΑΡΘΡΟ </w:t>
      </w:r>
      <w:r w:rsidR="00E233A8">
        <w:rPr>
          <w:rFonts w:ascii="Calibri" w:eastAsia="Tahoma" w:hAnsi="Calibri" w:cs="Tahoma"/>
          <w:bCs w:val="0"/>
          <w:szCs w:val="22"/>
          <w:u w:val="single"/>
        </w:rPr>
        <w:t>7</w:t>
      </w:r>
      <w:r w:rsidR="00E233A8" w:rsidRPr="00356E5D">
        <w:rPr>
          <w:rFonts w:ascii="Calibri" w:eastAsia="Tahoma" w:hAnsi="Calibri" w:cs="Tahoma"/>
          <w:bCs w:val="0"/>
          <w:szCs w:val="22"/>
          <w:u w:val="single"/>
        </w:rPr>
        <w:t>:</w:t>
      </w:r>
      <w:r w:rsidR="00E233A8" w:rsidRPr="00152BA4">
        <w:rPr>
          <w:rFonts w:ascii="Calibri" w:eastAsia="Tahoma" w:hAnsi="Calibri" w:cs="Tahoma"/>
          <w:bCs w:val="0"/>
          <w:caps/>
          <w:szCs w:val="22"/>
          <w:u w:val="single"/>
        </w:rPr>
        <w:t xml:space="preserve"> Περιεχόμενα φακέλου οικονομικής προσφοράς</w:t>
      </w:r>
      <w:r w:rsidR="00E233A8" w:rsidRPr="00152BA4">
        <w:rPr>
          <w:rFonts w:ascii="Calibri" w:hAnsi="Calibri"/>
          <w:caps/>
          <w:szCs w:val="22"/>
        </w:rPr>
        <w:t xml:space="preserve"> </w:t>
      </w:r>
    </w:p>
    <w:p w:rsidR="00E233A8" w:rsidRPr="000D4870" w:rsidRDefault="00E233A8" w:rsidP="00E233A8">
      <w:pPr>
        <w:spacing w:line="276" w:lineRule="auto"/>
        <w:rPr>
          <w:rFonts w:ascii="Calibri" w:eastAsia="Tahoma" w:hAnsi="Calibri" w:cs="Tahoma"/>
          <w:sz w:val="22"/>
          <w:szCs w:val="22"/>
        </w:rPr>
      </w:pPr>
    </w:p>
    <w:p w:rsidR="00E233A8" w:rsidRPr="007132E5" w:rsidRDefault="00E233A8" w:rsidP="00E233A8">
      <w:pPr>
        <w:tabs>
          <w:tab w:val="left" w:pos="9000"/>
        </w:tabs>
        <w:spacing w:line="276" w:lineRule="auto"/>
        <w:jc w:val="both"/>
        <w:rPr>
          <w:rFonts w:ascii="Verdana" w:hAnsi="Verdana" w:cs="Verdana"/>
        </w:rPr>
      </w:pPr>
      <w:r w:rsidRPr="00B40AED">
        <w:rPr>
          <w:rFonts w:ascii="Verdana" w:hAnsi="Verdana" w:cs="Verdana"/>
        </w:rPr>
        <w:t>Στον φάκελο της Οικονομικής Προσφοράς θα φέρει  την ένδειξη «ΟΙΚΟΝΟΜΙΚΗ ΠΡΟΣΦΟΡΑ» η οποία πρέπει να περιλαμβάνει την συνολική οικονομική προσφορά για την εκτέλεση του έργου. Το ποσό σε ΕΥΡΩ το οποίο θα αναλύεται σε καθαρό ποσό, σε ΦΠΑ που αντιστοιχεί  σε αυτό καθώς και σε συνολικό ποσό συμπεριλαμβανομένου ΦΠΑ, ολογράφως και αριθμητικά, έναντι του οποίου προτίθεται να εκτελέσει ο ανάδοχος το έργο. Στην περίπτωση που το ποσό ολογράφως δεν συμπίπτει με το ποσό αριθμητικά θεωρείται σωστό αυτό που αναγράφεται ολογράφως. Επιπλέον στην περίπτωση που αναγράφεται εσφαλμένος Φ.Π.Α, αυτός θα διορθώνεται από την υπηρεσία.</w:t>
      </w:r>
      <w:r w:rsidRPr="00C23C24">
        <w:rPr>
          <w:rFonts w:ascii="Verdana" w:hAnsi="Verdana" w:cs="Verdana"/>
        </w:rPr>
        <w:t xml:space="preserve"> </w:t>
      </w:r>
      <w:r>
        <w:rPr>
          <w:rFonts w:ascii="Verdana" w:hAnsi="Verdana" w:cs="Verdana"/>
        </w:rPr>
        <w:t xml:space="preserve"> Μέγιστη αποδεκτή έκπτωση </w:t>
      </w:r>
      <w:r w:rsidR="00944866" w:rsidRPr="00E92501">
        <w:rPr>
          <w:rFonts w:ascii="Verdana" w:hAnsi="Verdana" w:cs="Verdana"/>
        </w:rPr>
        <w:t>1</w:t>
      </w:r>
      <w:r w:rsidRPr="00E92501">
        <w:rPr>
          <w:rFonts w:ascii="Verdana" w:hAnsi="Verdana" w:cs="Verdana"/>
        </w:rPr>
        <w:t>5%</w:t>
      </w:r>
      <w:r w:rsidR="002A3A82" w:rsidRPr="00E92501">
        <w:rPr>
          <w:rFonts w:ascii="Verdana" w:hAnsi="Verdana" w:cs="Verdana"/>
        </w:rPr>
        <w:t>.</w:t>
      </w:r>
      <w:r w:rsidR="002A3A82" w:rsidRPr="007132E5">
        <w:rPr>
          <w:rFonts w:ascii="Verdana" w:hAnsi="Verdana" w:cs="Verdana"/>
        </w:rPr>
        <w:t xml:space="preserve"> </w:t>
      </w:r>
    </w:p>
    <w:p w:rsidR="002534B5" w:rsidRDefault="002534B5" w:rsidP="00A851F4">
      <w:pPr>
        <w:spacing w:line="276" w:lineRule="auto"/>
        <w:jc w:val="both"/>
        <w:rPr>
          <w:rFonts w:ascii="Calibri" w:eastAsia="Tahoma" w:hAnsi="Calibri" w:cs="Tahoma"/>
          <w:sz w:val="22"/>
          <w:szCs w:val="22"/>
        </w:rPr>
      </w:pPr>
    </w:p>
    <w:p w:rsidR="00E233A8" w:rsidRPr="00841F8F" w:rsidRDefault="00E233A8" w:rsidP="00E233A8">
      <w:pPr>
        <w:spacing w:line="276" w:lineRule="auto"/>
        <w:rPr>
          <w:rFonts w:ascii="Calibri" w:eastAsia="Tahoma" w:hAnsi="Calibri" w:cs="Tahoma"/>
          <w:b/>
          <w:sz w:val="22"/>
          <w:szCs w:val="22"/>
          <w:u w:val="single"/>
        </w:rPr>
      </w:pPr>
      <w:r>
        <w:rPr>
          <w:rFonts w:ascii="Calibri" w:eastAsia="Tahoma" w:hAnsi="Calibri" w:cs="Tahoma"/>
          <w:b/>
          <w:sz w:val="22"/>
          <w:szCs w:val="22"/>
          <w:u w:val="single"/>
        </w:rPr>
        <w:t xml:space="preserve">ΑΡΘΡΟ 8 : </w:t>
      </w:r>
      <w:r w:rsidRPr="00841F8F">
        <w:rPr>
          <w:rFonts w:ascii="Calibri" w:eastAsia="Tahoma" w:hAnsi="Calibri" w:cs="Tahoma"/>
          <w:b/>
          <w:sz w:val="22"/>
          <w:szCs w:val="22"/>
          <w:u w:val="single"/>
        </w:rPr>
        <w:t>ΣΤΑΔΙΑ ΔΙΑΓΩΝΙΣΜΟΥ/ΑΞΙΟΛΟΓΗΣΗ ΠΡΟΣΦΟΡΩΝ ΜΕ ΚΡΙΤΗΡΙΟ ΑΞΙΟΛΟΓΗΣΗΣ ΤΗΝ ΠΙΟ ΣΥΜΦΕΡΟΥΣΑ ΠΡΟΣΦΟΡΑ</w:t>
      </w:r>
    </w:p>
    <w:p w:rsidR="00E233A8" w:rsidRPr="00841F8F" w:rsidRDefault="00E233A8" w:rsidP="00E233A8">
      <w:pPr>
        <w:autoSpaceDE w:val="0"/>
        <w:autoSpaceDN w:val="0"/>
        <w:adjustRightInd w:val="0"/>
        <w:rPr>
          <w:rFonts w:ascii="Calibri" w:hAnsi="Calibri" w:cs="TimesNewRomanPSMT"/>
          <w:b/>
          <w:bCs/>
          <w:sz w:val="22"/>
          <w:szCs w:val="22"/>
          <w:u w:val="single"/>
        </w:rPr>
      </w:pPr>
    </w:p>
    <w:p w:rsidR="00E233A8" w:rsidRPr="00B40AED" w:rsidRDefault="00E233A8" w:rsidP="00E233A8">
      <w:pPr>
        <w:spacing w:line="276" w:lineRule="auto"/>
        <w:jc w:val="both"/>
        <w:rPr>
          <w:rFonts w:ascii="Verdana" w:hAnsi="Verdana" w:cs="Verdana"/>
        </w:rPr>
      </w:pPr>
      <w:r w:rsidRPr="00B40AED">
        <w:rPr>
          <w:rFonts w:ascii="Verdana" w:hAnsi="Verdana" w:cs="Verdana"/>
        </w:rPr>
        <w:t>Α. Τα στάδια του διαγωνισμού είναι τα εξής:</w:t>
      </w:r>
    </w:p>
    <w:p w:rsidR="00E233A8" w:rsidRPr="00B40AED" w:rsidRDefault="00E233A8" w:rsidP="00E233A8">
      <w:pPr>
        <w:spacing w:line="276" w:lineRule="auto"/>
        <w:jc w:val="both"/>
        <w:rPr>
          <w:rFonts w:ascii="Verdana" w:hAnsi="Verdana" w:cs="Verdana"/>
        </w:rPr>
      </w:pPr>
    </w:p>
    <w:p w:rsidR="00E233A8" w:rsidRPr="00B40AED" w:rsidRDefault="00E233A8" w:rsidP="00E233A8">
      <w:pPr>
        <w:spacing w:line="276" w:lineRule="auto"/>
        <w:jc w:val="both"/>
        <w:rPr>
          <w:rFonts w:ascii="Verdana" w:hAnsi="Verdana" w:cs="Verdana"/>
        </w:rPr>
      </w:pPr>
      <w:r w:rsidRPr="00B40AED">
        <w:rPr>
          <w:rFonts w:ascii="Verdana" w:hAnsi="Verdana" w:cs="Verdana"/>
        </w:rPr>
        <w:t xml:space="preserve">1ο Διαδικασία ελέγχου των δικαιολογητικών συμμετοχής </w:t>
      </w:r>
      <w:r w:rsidRPr="00942953">
        <w:rPr>
          <w:rFonts w:ascii="Verdana" w:hAnsi="Verdana" w:cs="Verdana"/>
          <w:b/>
          <w:u w:val="single"/>
        </w:rPr>
        <w:t>κατά την ημέρα του διαγωνισμού.</w:t>
      </w:r>
      <w:r w:rsidR="00276F7C">
        <w:rPr>
          <w:rFonts w:ascii="Verdana" w:hAnsi="Verdana" w:cs="Verdana"/>
          <w:b/>
          <w:u w:val="single"/>
        </w:rPr>
        <w:t xml:space="preserve"> Σε περίπτωση κριτηρίων αποκλεισμού δεν αποσφραγίζονται οι υπόλοιποι φάκελοι.</w:t>
      </w:r>
    </w:p>
    <w:p w:rsidR="00276F7C" w:rsidRDefault="00E233A8" w:rsidP="00942953">
      <w:pPr>
        <w:spacing w:line="276" w:lineRule="auto"/>
        <w:jc w:val="both"/>
        <w:rPr>
          <w:rFonts w:ascii="Verdana" w:hAnsi="Verdana" w:cs="Verdana"/>
        </w:rPr>
      </w:pPr>
      <w:r w:rsidRPr="00B40AED">
        <w:rPr>
          <w:rFonts w:ascii="Verdana" w:hAnsi="Verdana" w:cs="Verdana"/>
        </w:rPr>
        <w:t xml:space="preserve">2ο </w:t>
      </w:r>
      <w:r w:rsidR="00276F7C">
        <w:rPr>
          <w:rFonts w:ascii="Verdana" w:hAnsi="Verdana" w:cs="Verdana"/>
        </w:rPr>
        <w:t>Α</w:t>
      </w:r>
      <w:r w:rsidR="00942953">
        <w:rPr>
          <w:rFonts w:ascii="Verdana" w:hAnsi="Verdana" w:cs="Verdana"/>
        </w:rPr>
        <w:t>ποσφράγιση και αξιολόγηση  τεχνικής προσφοράς</w:t>
      </w:r>
      <w:r w:rsidR="00276F7C">
        <w:rPr>
          <w:rFonts w:ascii="Verdana" w:hAnsi="Verdana" w:cs="Verdana"/>
        </w:rPr>
        <w:t xml:space="preserve">  και α</w:t>
      </w:r>
      <w:r w:rsidR="00276F7C" w:rsidRPr="00B40AED">
        <w:rPr>
          <w:rFonts w:ascii="Verdana" w:hAnsi="Verdana" w:cs="Verdana"/>
        </w:rPr>
        <w:t>ξιολόγηση του βιογραφικού σημειώματος</w:t>
      </w:r>
      <w:r w:rsidR="00276F7C">
        <w:rPr>
          <w:rFonts w:ascii="Verdana" w:hAnsi="Verdana" w:cs="Verdana"/>
        </w:rPr>
        <w:t xml:space="preserve"> κα</w:t>
      </w:r>
      <w:r w:rsidRPr="00B40AED">
        <w:rPr>
          <w:rFonts w:ascii="Verdana" w:hAnsi="Verdana" w:cs="Verdana"/>
        </w:rPr>
        <w:t xml:space="preserve"> με κλίμακα από 80 έως 1</w:t>
      </w:r>
      <w:r w:rsidR="00942953">
        <w:rPr>
          <w:rFonts w:ascii="Verdana" w:hAnsi="Verdana" w:cs="Verdana"/>
        </w:rPr>
        <w:t>2</w:t>
      </w:r>
      <w:r w:rsidRPr="00B40AED">
        <w:rPr>
          <w:rFonts w:ascii="Verdana" w:hAnsi="Verdana" w:cs="Verdana"/>
        </w:rPr>
        <w:t xml:space="preserve">0 βαθμούς ανάλογα </w:t>
      </w:r>
      <w:r w:rsidR="00276F7C">
        <w:rPr>
          <w:rFonts w:ascii="Verdana" w:hAnsi="Verdana" w:cs="Verdana"/>
        </w:rPr>
        <w:t xml:space="preserve">με την τεκμηρίωση των τίτλων της </w:t>
      </w:r>
      <w:r w:rsidRPr="00B40AED">
        <w:rPr>
          <w:rFonts w:ascii="Verdana" w:hAnsi="Verdana" w:cs="Verdana"/>
        </w:rPr>
        <w:t xml:space="preserve"> εμπειρία</w:t>
      </w:r>
      <w:r w:rsidR="00276F7C">
        <w:rPr>
          <w:rFonts w:ascii="Verdana" w:hAnsi="Verdana" w:cs="Verdana"/>
        </w:rPr>
        <w:t>ς</w:t>
      </w:r>
      <w:r w:rsidRPr="00B40AED">
        <w:rPr>
          <w:rFonts w:ascii="Verdana" w:hAnsi="Verdana" w:cs="Verdana"/>
        </w:rPr>
        <w:t xml:space="preserve"> </w:t>
      </w:r>
      <w:r w:rsidR="00276F7C">
        <w:rPr>
          <w:rFonts w:ascii="Verdana" w:hAnsi="Verdana" w:cs="Verdana"/>
        </w:rPr>
        <w:t xml:space="preserve">στα </w:t>
      </w:r>
      <w:r w:rsidRPr="00B40AED">
        <w:rPr>
          <w:rFonts w:ascii="Verdana" w:hAnsi="Verdana" w:cs="Verdana"/>
        </w:rPr>
        <w:t xml:space="preserve"> σχετικά έργα στο υπό εξέταση πεδίο που είναι η εκπόνηση επιχειρηματικών σχεδίων.</w:t>
      </w:r>
    </w:p>
    <w:p w:rsidR="00E233A8" w:rsidRPr="00B40AED" w:rsidRDefault="00276F7C" w:rsidP="00942953">
      <w:pPr>
        <w:spacing w:line="276" w:lineRule="auto"/>
        <w:jc w:val="both"/>
        <w:rPr>
          <w:rFonts w:ascii="Verdana" w:hAnsi="Verdana" w:cs="Verdana"/>
        </w:rPr>
      </w:pPr>
      <w:r>
        <w:rPr>
          <w:rFonts w:ascii="Verdana" w:hAnsi="Verdana" w:cs="Verdana"/>
        </w:rPr>
        <w:t xml:space="preserve">Ενημέρωση </w:t>
      </w:r>
      <w:proofErr w:type="spellStart"/>
      <w:r>
        <w:rPr>
          <w:rFonts w:ascii="Verdana" w:hAnsi="Verdana" w:cs="Verdana"/>
        </w:rPr>
        <w:t>επι</w:t>
      </w:r>
      <w:proofErr w:type="spellEnd"/>
      <w:r>
        <w:rPr>
          <w:rFonts w:ascii="Verdana" w:hAnsi="Verdana" w:cs="Verdana"/>
        </w:rPr>
        <w:t xml:space="preserve"> των ανωτέρω των διαγωνιζομένων και κλήση αυτών για την αποσφράγιση ων οικονομικών προσφορών.</w:t>
      </w:r>
      <w:r w:rsidR="00E233A8" w:rsidRPr="00B40AED">
        <w:rPr>
          <w:rFonts w:ascii="Verdana" w:hAnsi="Verdana" w:cs="Verdana"/>
        </w:rPr>
        <w:t xml:space="preserve"> </w:t>
      </w:r>
    </w:p>
    <w:p w:rsidR="00E233A8" w:rsidRPr="00B40AED" w:rsidRDefault="00E233A8" w:rsidP="00E233A8">
      <w:pPr>
        <w:spacing w:line="276" w:lineRule="auto"/>
        <w:jc w:val="both"/>
        <w:rPr>
          <w:rFonts w:ascii="Verdana" w:hAnsi="Verdana" w:cs="Verdana"/>
        </w:rPr>
      </w:pPr>
      <w:r w:rsidRPr="00B40AED">
        <w:rPr>
          <w:rFonts w:ascii="Verdana" w:hAnsi="Verdana" w:cs="Verdana"/>
        </w:rPr>
        <w:t>3ο Αποσφράγιση  της οικονομικής προσφοράς .</w:t>
      </w:r>
    </w:p>
    <w:p w:rsidR="00E233A8" w:rsidRPr="00B40AED" w:rsidRDefault="00E233A8" w:rsidP="00E233A8">
      <w:pPr>
        <w:spacing w:line="276" w:lineRule="auto"/>
        <w:jc w:val="both"/>
        <w:rPr>
          <w:rFonts w:ascii="Verdana" w:hAnsi="Verdana" w:cs="Verdana"/>
        </w:rPr>
      </w:pPr>
      <w:r w:rsidRPr="00B40AED">
        <w:rPr>
          <w:rFonts w:ascii="Verdana" w:hAnsi="Verdana" w:cs="Verdana"/>
        </w:rPr>
        <w:lastRenderedPageBreak/>
        <w:t>Β. Η αξιολόγηση των προσφορών γίνεται με κριτήριο την πλέον συμφέρουσα από οικονομικής άποψης προσφορά και πραγματοποιείται από την Επιτροπή Διενέργειας του Διαγωνισμού</w:t>
      </w:r>
    </w:p>
    <w:p w:rsidR="00E233A8" w:rsidRDefault="00E233A8" w:rsidP="00E233A8">
      <w:pPr>
        <w:tabs>
          <w:tab w:val="center" w:pos="-1985"/>
          <w:tab w:val="left" w:pos="-1843"/>
        </w:tabs>
        <w:spacing w:line="276" w:lineRule="auto"/>
        <w:jc w:val="both"/>
        <w:rPr>
          <w:rFonts w:ascii="Calibri" w:eastAsia="Tahoma" w:hAnsi="Calibri" w:cs="Tahoma"/>
          <w:sz w:val="22"/>
          <w:szCs w:val="22"/>
        </w:rPr>
      </w:pPr>
    </w:p>
    <w:p w:rsidR="00E233A8" w:rsidRPr="000D4870" w:rsidRDefault="00E233A8" w:rsidP="00E233A8">
      <w:pPr>
        <w:spacing w:line="276" w:lineRule="auto"/>
        <w:rPr>
          <w:rFonts w:ascii="Calibri" w:eastAsia="Tahoma" w:hAnsi="Calibri" w:cs="Tahoma"/>
          <w:b/>
          <w:bCs/>
          <w:sz w:val="22"/>
          <w:szCs w:val="22"/>
        </w:rPr>
      </w:pPr>
      <w:r w:rsidRPr="000D4870">
        <w:rPr>
          <w:rFonts w:ascii="Calibri" w:eastAsia="Tahoma" w:hAnsi="Calibri" w:cs="Tahoma"/>
          <w:b/>
          <w:bCs/>
          <w:sz w:val="22"/>
          <w:szCs w:val="22"/>
        </w:rPr>
        <w:t>Αξιολόγηση οικονομικής προσφοράς – Τελικό αποτέλεσμα</w:t>
      </w:r>
    </w:p>
    <w:p w:rsidR="00E233A8" w:rsidRPr="00B40AED" w:rsidRDefault="00E233A8" w:rsidP="00E233A8">
      <w:pPr>
        <w:tabs>
          <w:tab w:val="center" w:pos="-1985"/>
          <w:tab w:val="left" w:pos="-1843"/>
        </w:tabs>
        <w:spacing w:line="276" w:lineRule="auto"/>
        <w:jc w:val="both"/>
        <w:rPr>
          <w:rFonts w:ascii="Verdana" w:hAnsi="Verdana" w:cs="Verdana"/>
        </w:rPr>
      </w:pPr>
      <w:r w:rsidRPr="00B40AED">
        <w:rPr>
          <w:rFonts w:ascii="Verdana" w:hAnsi="Verdana" w:cs="Verdana"/>
        </w:rPr>
        <w:t>Εφόσον η οικονομική προσφορά είναι διατυπωμένη σύμφωνα με τα οριζόμενα στη διακήρυξη  και δεν υπερβαίνει τον προϋπολογισμό  του  έργου  σημειώνεται  η  συνολική  προσφερόμενη (αιτούμενη) αμοιβή του Διαγωνιζόμενου.</w:t>
      </w:r>
      <w:r w:rsidRPr="00B40AED">
        <w:rPr>
          <w:rFonts w:ascii="Verdana" w:hAnsi="Verdana" w:cs="Verdana"/>
        </w:rPr>
        <w:tab/>
      </w:r>
    </w:p>
    <w:p w:rsidR="00E233A8" w:rsidRPr="00B40AED" w:rsidRDefault="00E233A8" w:rsidP="00E233A8">
      <w:pPr>
        <w:spacing w:line="276" w:lineRule="auto"/>
        <w:jc w:val="both"/>
        <w:rPr>
          <w:rFonts w:ascii="Verdana" w:hAnsi="Verdana" w:cs="Verdana"/>
        </w:rPr>
      </w:pPr>
      <w:r w:rsidRPr="00B40AED">
        <w:rPr>
          <w:rFonts w:ascii="Verdana" w:hAnsi="Verdana" w:cs="Verdana"/>
        </w:rPr>
        <w:t>Η κατάταξη των προσφορών για την τελική επιλογή της πιο συμφέρουσας προσφοράς υπολογίζεται με βάση τον ακόλουθο τύπο :</w:t>
      </w:r>
    </w:p>
    <w:p w:rsidR="00E233A8" w:rsidRPr="000D4870" w:rsidRDefault="00E233A8" w:rsidP="00E233A8">
      <w:pPr>
        <w:spacing w:line="276" w:lineRule="auto"/>
        <w:jc w:val="both"/>
        <w:rPr>
          <w:rFonts w:ascii="Calibri" w:eastAsia="Tahoma" w:hAnsi="Calibri" w:cs="Tahoma"/>
          <w:sz w:val="22"/>
          <w:szCs w:val="22"/>
        </w:rPr>
      </w:pPr>
    </w:p>
    <w:p w:rsidR="00E233A8" w:rsidRPr="007132E5" w:rsidRDefault="00E233A8" w:rsidP="00E233A8">
      <w:pPr>
        <w:spacing w:line="276" w:lineRule="auto"/>
        <w:rPr>
          <w:rFonts w:ascii="Calibri" w:eastAsia="Tahoma" w:hAnsi="Calibri" w:cs="Tahoma"/>
          <w:b/>
          <w:bCs/>
          <w:sz w:val="22"/>
          <w:szCs w:val="22"/>
          <w:lang w:val="en-US"/>
        </w:rPr>
      </w:pPr>
      <w:r w:rsidRPr="000D4870">
        <w:rPr>
          <w:rFonts w:ascii="Calibri" w:eastAsia="Tahoma" w:hAnsi="Calibri" w:cs="Tahoma"/>
          <w:b/>
          <w:bCs/>
          <w:sz w:val="22"/>
          <w:szCs w:val="22"/>
        </w:rPr>
        <w:t>Λ</w:t>
      </w:r>
      <w:proofErr w:type="spellStart"/>
      <w:r w:rsidRPr="000D4870">
        <w:rPr>
          <w:rFonts w:ascii="Calibri" w:eastAsia="Tahoma" w:hAnsi="Calibri" w:cs="Tahoma"/>
          <w:b/>
          <w:bCs/>
          <w:sz w:val="22"/>
          <w:szCs w:val="22"/>
          <w:lang w:val="en-US"/>
        </w:rPr>
        <w:t>i</w:t>
      </w:r>
      <w:proofErr w:type="spellEnd"/>
      <w:r w:rsidRPr="007132E5">
        <w:rPr>
          <w:rFonts w:ascii="Calibri" w:eastAsia="Tahoma" w:hAnsi="Calibri" w:cs="Tahoma"/>
          <w:b/>
          <w:bCs/>
          <w:sz w:val="22"/>
          <w:szCs w:val="22"/>
          <w:lang w:val="en-US"/>
        </w:rPr>
        <w:t xml:space="preserve"> = 0,80 * (</w:t>
      </w:r>
      <w:r w:rsidRPr="000D4870">
        <w:rPr>
          <w:rFonts w:ascii="Calibri" w:eastAsia="Tahoma" w:hAnsi="Calibri" w:cs="Tahoma"/>
          <w:b/>
          <w:bCs/>
          <w:sz w:val="22"/>
          <w:szCs w:val="22"/>
        </w:rPr>
        <w:t>Β</w:t>
      </w:r>
      <w:proofErr w:type="spellStart"/>
      <w:r w:rsidRPr="000D4870">
        <w:rPr>
          <w:rFonts w:ascii="Calibri" w:eastAsia="Tahoma" w:hAnsi="Calibri" w:cs="Tahoma"/>
          <w:b/>
          <w:bCs/>
          <w:sz w:val="22"/>
          <w:szCs w:val="22"/>
          <w:lang w:val="en-US"/>
        </w:rPr>
        <w:t>i</w:t>
      </w:r>
      <w:proofErr w:type="spellEnd"/>
      <w:r w:rsidRPr="007132E5">
        <w:rPr>
          <w:rFonts w:ascii="Calibri" w:eastAsia="Tahoma" w:hAnsi="Calibri" w:cs="Tahoma"/>
          <w:b/>
          <w:bCs/>
          <w:sz w:val="22"/>
          <w:szCs w:val="22"/>
          <w:lang w:val="en-US"/>
        </w:rPr>
        <w:t xml:space="preserve"> / </w:t>
      </w:r>
      <w:r w:rsidRPr="000D4870">
        <w:rPr>
          <w:rFonts w:ascii="Calibri" w:eastAsia="Tahoma" w:hAnsi="Calibri" w:cs="Tahoma"/>
          <w:b/>
          <w:bCs/>
          <w:sz w:val="22"/>
          <w:szCs w:val="22"/>
        </w:rPr>
        <w:t>Β</w:t>
      </w:r>
      <w:r w:rsidRPr="000D4870">
        <w:rPr>
          <w:rFonts w:ascii="Calibri" w:eastAsia="Tahoma" w:hAnsi="Calibri" w:cs="Tahoma"/>
          <w:b/>
          <w:bCs/>
          <w:sz w:val="22"/>
          <w:szCs w:val="22"/>
          <w:lang w:val="en-US"/>
        </w:rPr>
        <w:t>max</w:t>
      </w:r>
      <w:r w:rsidRPr="007132E5">
        <w:rPr>
          <w:rFonts w:ascii="Calibri" w:eastAsia="Tahoma" w:hAnsi="Calibri" w:cs="Tahoma"/>
          <w:b/>
          <w:bCs/>
          <w:sz w:val="22"/>
          <w:szCs w:val="22"/>
          <w:lang w:val="en-US"/>
        </w:rPr>
        <w:t>) + 0,20 * (</w:t>
      </w:r>
      <w:proofErr w:type="spellStart"/>
      <w:r w:rsidRPr="000D4870">
        <w:rPr>
          <w:rFonts w:ascii="Calibri" w:eastAsia="Tahoma" w:hAnsi="Calibri" w:cs="Tahoma"/>
          <w:b/>
          <w:bCs/>
          <w:sz w:val="22"/>
          <w:szCs w:val="22"/>
          <w:lang w:val="en-US"/>
        </w:rPr>
        <w:t>Kmin</w:t>
      </w:r>
      <w:proofErr w:type="spellEnd"/>
      <w:r w:rsidRPr="007132E5">
        <w:rPr>
          <w:rFonts w:ascii="Calibri" w:eastAsia="Tahoma" w:hAnsi="Calibri" w:cs="Tahoma"/>
          <w:b/>
          <w:bCs/>
          <w:sz w:val="22"/>
          <w:szCs w:val="22"/>
          <w:lang w:val="en-US"/>
        </w:rPr>
        <w:t>/</w:t>
      </w:r>
      <w:proofErr w:type="spellStart"/>
      <w:r w:rsidRPr="000D4870">
        <w:rPr>
          <w:rFonts w:ascii="Calibri" w:eastAsia="Tahoma" w:hAnsi="Calibri" w:cs="Tahoma"/>
          <w:b/>
          <w:bCs/>
          <w:sz w:val="22"/>
          <w:szCs w:val="22"/>
          <w:lang w:val="en-US"/>
        </w:rPr>
        <w:t>Ki</w:t>
      </w:r>
      <w:proofErr w:type="spellEnd"/>
      <w:r w:rsidRPr="007132E5">
        <w:rPr>
          <w:rFonts w:ascii="Calibri" w:eastAsia="Tahoma" w:hAnsi="Calibri" w:cs="Tahoma"/>
          <w:b/>
          <w:bCs/>
          <w:sz w:val="22"/>
          <w:szCs w:val="22"/>
          <w:lang w:val="en-US"/>
        </w:rPr>
        <w:t>)</w:t>
      </w:r>
    </w:p>
    <w:p w:rsidR="00E233A8" w:rsidRPr="00B40AED" w:rsidRDefault="00E233A8" w:rsidP="00E233A8">
      <w:pPr>
        <w:spacing w:line="276" w:lineRule="auto"/>
        <w:rPr>
          <w:rFonts w:ascii="Verdana" w:hAnsi="Verdana" w:cs="Verdana"/>
        </w:rPr>
      </w:pPr>
      <w:r w:rsidRPr="00B40AED">
        <w:rPr>
          <w:rFonts w:ascii="Verdana" w:hAnsi="Verdana" w:cs="Verdana"/>
        </w:rPr>
        <w:t>όπου:,</w:t>
      </w:r>
    </w:p>
    <w:p w:rsidR="00E233A8" w:rsidRPr="00B40AED" w:rsidRDefault="00E233A8" w:rsidP="00E233A8">
      <w:pPr>
        <w:spacing w:line="276" w:lineRule="auto"/>
        <w:rPr>
          <w:rFonts w:ascii="Verdana" w:hAnsi="Verdana" w:cs="Verdana"/>
        </w:rPr>
      </w:pPr>
      <w:proofErr w:type="spellStart"/>
      <w:r w:rsidRPr="00B40AED">
        <w:rPr>
          <w:rFonts w:ascii="Verdana" w:hAnsi="Verdana" w:cs="Verdana"/>
        </w:rPr>
        <w:t>Βmax</w:t>
      </w:r>
      <w:proofErr w:type="spellEnd"/>
      <w:r w:rsidRPr="00B40AED">
        <w:rPr>
          <w:rFonts w:ascii="Verdana" w:hAnsi="Verdana" w:cs="Verdana"/>
        </w:rPr>
        <w:t xml:space="preserve"> η συνολική βαθμολογία που έλαβε η καλύτερη Τεχνική Προσφορά-βιογραφικό σημείωμα </w:t>
      </w:r>
    </w:p>
    <w:p w:rsidR="00E233A8" w:rsidRPr="00B40AED" w:rsidRDefault="00E233A8" w:rsidP="00E233A8">
      <w:pPr>
        <w:spacing w:line="276" w:lineRule="auto"/>
        <w:rPr>
          <w:rFonts w:ascii="Verdana" w:hAnsi="Verdana" w:cs="Verdana"/>
        </w:rPr>
      </w:pPr>
      <w:proofErr w:type="spellStart"/>
      <w:r w:rsidRPr="00B40AED">
        <w:rPr>
          <w:rFonts w:ascii="Verdana" w:hAnsi="Verdana" w:cs="Verdana"/>
        </w:rPr>
        <w:t>Βi</w:t>
      </w:r>
      <w:proofErr w:type="spellEnd"/>
      <w:r w:rsidRPr="00B40AED">
        <w:rPr>
          <w:rFonts w:ascii="Verdana" w:hAnsi="Verdana" w:cs="Verdana"/>
        </w:rPr>
        <w:t xml:space="preserve"> η συνολική βαθμολογία της Τεχνικής Προσφοράς i</w:t>
      </w:r>
    </w:p>
    <w:p w:rsidR="00E233A8" w:rsidRPr="00B40AED" w:rsidRDefault="00E233A8" w:rsidP="00E233A8">
      <w:pPr>
        <w:spacing w:line="276" w:lineRule="auto"/>
        <w:rPr>
          <w:rFonts w:ascii="Verdana" w:hAnsi="Verdana" w:cs="Verdana"/>
        </w:rPr>
      </w:pPr>
      <w:proofErr w:type="spellStart"/>
      <w:r w:rsidRPr="00B40AED">
        <w:rPr>
          <w:rFonts w:ascii="Verdana" w:hAnsi="Verdana" w:cs="Verdana"/>
        </w:rPr>
        <w:t>Kmin</w:t>
      </w:r>
      <w:proofErr w:type="spellEnd"/>
      <w:r w:rsidRPr="00B40AED">
        <w:rPr>
          <w:rFonts w:ascii="Verdana" w:hAnsi="Verdana" w:cs="Verdana"/>
        </w:rPr>
        <w:t xml:space="preserve"> Το συνολικό συγκριτικό κόστος της Προσφοράς με τη μικρότερη τιμή (χωρίς Φ.Π.Α)</w:t>
      </w:r>
    </w:p>
    <w:p w:rsidR="00E233A8" w:rsidRPr="00B40AED" w:rsidRDefault="00E233A8" w:rsidP="00E233A8">
      <w:pPr>
        <w:spacing w:line="276" w:lineRule="auto"/>
        <w:rPr>
          <w:rFonts w:ascii="Verdana" w:hAnsi="Verdana" w:cs="Verdana"/>
        </w:rPr>
      </w:pPr>
      <w:proofErr w:type="spellStart"/>
      <w:r w:rsidRPr="00B40AED">
        <w:rPr>
          <w:rFonts w:ascii="Verdana" w:hAnsi="Verdana" w:cs="Verdana"/>
        </w:rPr>
        <w:t>Κi</w:t>
      </w:r>
      <w:proofErr w:type="spellEnd"/>
      <w:r w:rsidRPr="00B40AED">
        <w:rPr>
          <w:rFonts w:ascii="Verdana" w:hAnsi="Verdana" w:cs="Verdana"/>
        </w:rPr>
        <w:t xml:space="preserve"> Το συνολικό συγκριτικό κόστος της Προσφοράς i (χωρίς Φ.Π.Α)</w:t>
      </w:r>
    </w:p>
    <w:p w:rsidR="00E233A8" w:rsidRPr="00B40AED" w:rsidRDefault="00E233A8" w:rsidP="00E233A8">
      <w:pPr>
        <w:spacing w:line="276" w:lineRule="auto"/>
        <w:rPr>
          <w:rFonts w:ascii="Verdana" w:hAnsi="Verdana" w:cs="Verdana"/>
        </w:rPr>
      </w:pPr>
      <w:proofErr w:type="spellStart"/>
      <w:r w:rsidRPr="00B40AED">
        <w:rPr>
          <w:rFonts w:ascii="Verdana" w:hAnsi="Verdana" w:cs="Verdana"/>
        </w:rPr>
        <w:t>Λi</w:t>
      </w:r>
      <w:proofErr w:type="spellEnd"/>
      <w:r w:rsidRPr="00B40AED">
        <w:rPr>
          <w:rFonts w:ascii="Verdana" w:hAnsi="Verdana" w:cs="Verdana"/>
        </w:rPr>
        <w:t xml:space="preserve"> το οποίο στρογγυλοποιείται σε όσα δεκαδικά ψηφία κριθεί αναγκαίο.</w:t>
      </w:r>
    </w:p>
    <w:p w:rsidR="00E233A8" w:rsidRPr="00B40AED" w:rsidRDefault="00E233A8" w:rsidP="00E233A8">
      <w:pPr>
        <w:tabs>
          <w:tab w:val="center" w:pos="-1985"/>
          <w:tab w:val="left" w:pos="-1843"/>
        </w:tabs>
        <w:spacing w:line="276" w:lineRule="auto"/>
        <w:jc w:val="both"/>
        <w:rPr>
          <w:rFonts w:ascii="Verdana" w:hAnsi="Verdana" w:cs="Verdana"/>
        </w:rPr>
      </w:pPr>
    </w:p>
    <w:p w:rsidR="00E233A8" w:rsidRPr="00B40AED" w:rsidRDefault="00E233A8" w:rsidP="00E233A8">
      <w:pPr>
        <w:spacing w:line="276" w:lineRule="auto"/>
        <w:jc w:val="both"/>
        <w:rPr>
          <w:rFonts w:ascii="Verdana" w:hAnsi="Verdana" w:cs="Verdana"/>
        </w:rPr>
      </w:pPr>
      <w:r w:rsidRPr="00B40AED">
        <w:rPr>
          <w:rFonts w:ascii="Verdana" w:hAnsi="Verdana" w:cs="Verdana"/>
        </w:rPr>
        <w:t xml:space="preserve">  Η επιτροπή  διενέργειας  του  διαγωνισμού μετά την ολοκλήρωση της αξιολόγησης των οικονομικών προσφορών κάθε προσφέροντος, θα συντάξει πρακτικό βαθμολόγησης και κατάταξης  των προσφορών .Επικρατέστερες  είναι οι Προσφορές  με το μεγαλύτερο Λ (με στρογγυλοποίηση σε όσα δεκαδικά ψηφία κριθεί απαραίτητο για τελική κατάταξη των προσφορών). Σε περίπτωση ισοψηφίας, επικρατέστερη είναι η προσφορά με το μεγαλύτερο </w:t>
      </w:r>
      <w:proofErr w:type="spellStart"/>
      <w:r w:rsidRPr="00B40AED">
        <w:rPr>
          <w:rFonts w:ascii="Verdana" w:hAnsi="Verdana" w:cs="Verdana"/>
        </w:rPr>
        <w:t>Βi</w:t>
      </w:r>
      <w:proofErr w:type="spellEnd"/>
      <w:r w:rsidRPr="00B40AED">
        <w:rPr>
          <w:rFonts w:ascii="Verdana" w:hAnsi="Verdana" w:cs="Verdana"/>
        </w:rPr>
        <w:t>.</w:t>
      </w:r>
    </w:p>
    <w:p w:rsidR="00B52E77" w:rsidRPr="000D4870" w:rsidRDefault="00E233A8" w:rsidP="003F3CD1">
      <w:pPr>
        <w:spacing w:line="276" w:lineRule="auto"/>
        <w:ind w:left="360"/>
        <w:jc w:val="both"/>
        <w:rPr>
          <w:rFonts w:ascii="Calibri" w:hAnsi="Calibri" w:cs="TimesNewRomanPSMT"/>
          <w:b/>
          <w:sz w:val="22"/>
          <w:szCs w:val="22"/>
          <w:u w:val="single"/>
        </w:rPr>
      </w:pPr>
      <w:r w:rsidRPr="000D4870">
        <w:rPr>
          <w:rFonts w:ascii="Calibri" w:eastAsia="Tahoma" w:hAnsi="Calibri" w:cs="Tahoma"/>
          <w:b/>
          <w:bCs/>
          <w:sz w:val="22"/>
          <w:szCs w:val="22"/>
        </w:rPr>
        <w:t xml:space="preserve">     </w:t>
      </w:r>
      <w:r w:rsidR="003F3CD1">
        <w:rPr>
          <w:rFonts w:ascii="Calibri" w:eastAsia="Tahoma" w:hAnsi="Calibri" w:cs="Tahoma"/>
          <w:b/>
          <w:bCs/>
          <w:sz w:val="22"/>
          <w:szCs w:val="22"/>
        </w:rPr>
        <w:t>ΠΛ</w:t>
      </w:r>
      <w:r w:rsidR="00B52E77" w:rsidRPr="000D4870">
        <w:rPr>
          <w:rFonts w:ascii="Calibri" w:hAnsi="Calibri" w:cs="TimesNewRomanPSMT"/>
          <w:b/>
          <w:sz w:val="22"/>
          <w:szCs w:val="22"/>
          <w:u w:val="single"/>
        </w:rPr>
        <w:t>ΗΡΟΦΟΡΙΕΣ</w:t>
      </w:r>
    </w:p>
    <w:p w:rsidR="00A851F4" w:rsidRDefault="00A851F4" w:rsidP="00A851F4">
      <w:pPr>
        <w:autoSpaceDE w:val="0"/>
        <w:autoSpaceDN w:val="0"/>
        <w:adjustRightInd w:val="0"/>
        <w:jc w:val="both"/>
        <w:rPr>
          <w:rFonts w:ascii="Calibri" w:hAnsi="Calibri" w:cs="TimesNewRomanPSMT"/>
          <w:sz w:val="22"/>
          <w:szCs w:val="22"/>
        </w:rPr>
      </w:pPr>
    </w:p>
    <w:p w:rsidR="00A851F4" w:rsidRPr="000D4870" w:rsidRDefault="00A851F4" w:rsidP="00A851F4">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 xml:space="preserve">Για πληροφορίες, οι ενδιαφερόμενοι μπορούν να απευθύνονται </w:t>
      </w:r>
      <w:r w:rsidR="005706B5">
        <w:rPr>
          <w:rFonts w:ascii="Calibri" w:hAnsi="Calibri" w:cs="TimesNewRomanPSMT"/>
          <w:sz w:val="22"/>
          <w:szCs w:val="22"/>
        </w:rPr>
        <w:t xml:space="preserve"> στ</w:t>
      </w:r>
      <w:r w:rsidR="00A30478">
        <w:rPr>
          <w:rFonts w:ascii="Calibri" w:hAnsi="Calibri" w:cs="TimesNewRomanPSMT"/>
          <w:sz w:val="22"/>
          <w:szCs w:val="22"/>
        </w:rPr>
        <w:t xml:space="preserve">ον </w:t>
      </w:r>
      <w:proofErr w:type="spellStart"/>
      <w:r w:rsidR="00A30478" w:rsidRPr="00A30478">
        <w:rPr>
          <w:rFonts w:ascii="Calibri" w:hAnsi="Calibri" w:cs="TimesNewRomanPSMT"/>
          <w:b/>
          <w:sz w:val="22"/>
          <w:szCs w:val="22"/>
        </w:rPr>
        <w:t>Χατζηλιάδη</w:t>
      </w:r>
      <w:proofErr w:type="spellEnd"/>
      <w:r w:rsidR="00A30478" w:rsidRPr="00A30478">
        <w:rPr>
          <w:rFonts w:ascii="Calibri" w:hAnsi="Calibri" w:cs="TimesNewRomanPSMT"/>
          <w:b/>
          <w:sz w:val="22"/>
          <w:szCs w:val="22"/>
        </w:rPr>
        <w:t xml:space="preserve"> Γεώργιο</w:t>
      </w:r>
      <w:r w:rsidRPr="000D4870">
        <w:rPr>
          <w:rFonts w:ascii="Calibri" w:hAnsi="Calibri" w:cs="TimesNewRomanPSMT"/>
          <w:sz w:val="22"/>
          <w:szCs w:val="22"/>
        </w:rPr>
        <w:t xml:space="preserve"> στα τηλέφωνα </w:t>
      </w:r>
      <w:r w:rsidR="00A30478">
        <w:rPr>
          <w:rFonts w:ascii="Calibri" w:hAnsi="Calibri" w:cs="TimesNewRomanPSMT"/>
          <w:sz w:val="22"/>
          <w:szCs w:val="22"/>
        </w:rPr>
        <w:t>6947421447</w:t>
      </w:r>
      <w:r>
        <w:rPr>
          <w:rFonts w:ascii="Calibri" w:hAnsi="Calibri"/>
          <w:b/>
          <w:sz w:val="22"/>
          <w:szCs w:val="22"/>
        </w:rPr>
        <w:t xml:space="preserve"> </w:t>
      </w:r>
      <w:r w:rsidRPr="00BF6920">
        <w:rPr>
          <w:rFonts w:ascii="Calibri" w:hAnsi="Calibri"/>
          <w:sz w:val="22"/>
          <w:szCs w:val="22"/>
        </w:rPr>
        <w:t>τις</w:t>
      </w:r>
      <w:r w:rsidRPr="000D4870">
        <w:rPr>
          <w:rFonts w:ascii="Calibri" w:hAnsi="Calibri"/>
          <w:b/>
          <w:sz w:val="22"/>
          <w:szCs w:val="22"/>
        </w:rPr>
        <w:t xml:space="preserve"> </w:t>
      </w:r>
      <w:r w:rsidRPr="000D4870">
        <w:rPr>
          <w:rFonts w:ascii="Calibri" w:hAnsi="Calibri"/>
          <w:sz w:val="22"/>
          <w:szCs w:val="22"/>
        </w:rPr>
        <w:t xml:space="preserve"> </w:t>
      </w:r>
      <w:r w:rsidRPr="000D4870">
        <w:rPr>
          <w:rFonts w:ascii="Calibri" w:hAnsi="Calibri" w:cs="TimesNewRomanPSMT"/>
          <w:sz w:val="22"/>
          <w:szCs w:val="22"/>
        </w:rPr>
        <w:t xml:space="preserve">ώρες </w:t>
      </w:r>
      <w:r>
        <w:rPr>
          <w:rFonts w:ascii="Calibri" w:hAnsi="Calibri" w:cs="TimesNewRomanPSMT"/>
          <w:sz w:val="22"/>
          <w:szCs w:val="22"/>
        </w:rPr>
        <w:t xml:space="preserve">από </w:t>
      </w:r>
      <w:r w:rsidRPr="000D4870">
        <w:rPr>
          <w:rFonts w:ascii="Calibri" w:hAnsi="Calibri" w:cs="TimesNewRomanPSMT"/>
          <w:sz w:val="22"/>
          <w:szCs w:val="22"/>
        </w:rPr>
        <w:t>10:00 έως 14:00.</w:t>
      </w:r>
    </w:p>
    <w:p w:rsidR="00B52E77" w:rsidRPr="008D0153" w:rsidRDefault="00A851F4" w:rsidP="00A851F4">
      <w:pPr>
        <w:autoSpaceDE w:val="0"/>
        <w:autoSpaceDN w:val="0"/>
        <w:adjustRightInd w:val="0"/>
        <w:jc w:val="both"/>
        <w:rPr>
          <w:rFonts w:ascii="Calibri" w:hAnsi="Calibri" w:cs="TimesNewRomanPSMT"/>
          <w:b/>
          <w:sz w:val="22"/>
          <w:szCs w:val="22"/>
          <w:u w:val="single"/>
        </w:rPr>
      </w:pPr>
      <w:r w:rsidRPr="000D4870">
        <w:rPr>
          <w:rFonts w:ascii="Calibri" w:hAnsi="Calibri" w:cs="TimesNewRomanPSMT"/>
          <w:sz w:val="22"/>
          <w:szCs w:val="22"/>
        </w:rPr>
        <w:t xml:space="preserve">Η παρούσα θα αναρτηθεί </w:t>
      </w:r>
      <w:r w:rsidR="005706B5" w:rsidRPr="005706B5">
        <w:rPr>
          <w:rFonts w:ascii="Calibri" w:hAnsi="Calibri" w:cs="TimesNewRomanPSMT"/>
          <w:sz w:val="22"/>
          <w:szCs w:val="22"/>
        </w:rPr>
        <w:t xml:space="preserve"> </w:t>
      </w:r>
      <w:r w:rsidR="005706B5">
        <w:rPr>
          <w:rFonts w:ascii="Calibri" w:hAnsi="Calibri" w:cs="TimesNewRomanPSMT"/>
          <w:sz w:val="22"/>
          <w:szCs w:val="22"/>
        </w:rPr>
        <w:t xml:space="preserve"> στην ιστοσελίδα του </w:t>
      </w:r>
      <w:r w:rsidR="00E607C1">
        <w:rPr>
          <w:rFonts w:ascii="Calibri" w:hAnsi="Calibri" w:cs="TimesNewRomanPSMT"/>
          <w:sz w:val="22"/>
          <w:szCs w:val="22"/>
        </w:rPr>
        <w:t>ΕΑΣ ΚΑΒΑΛΑΣ</w:t>
      </w:r>
      <w:r w:rsidR="005706B5">
        <w:rPr>
          <w:rFonts w:ascii="Calibri" w:hAnsi="Calibri" w:cs="TimesNewRomanPSMT"/>
          <w:sz w:val="22"/>
          <w:szCs w:val="22"/>
        </w:rPr>
        <w:t xml:space="preserve"> </w:t>
      </w:r>
      <w:hyperlink r:id="rId7" w:history="1">
        <w:r w:rsidR="002534B5" w:rsidRPr="00104E1E">
          <w:rPr>
            <w:rStyle w:val="-"/>
            <w:rFonts w:ascii="Calibri" w:hAnsi="Calibri" w:cs="TimesNewRomanPSMT"/>
            <w:sz w:val="22"/>
            <w:szCs w:val="22"/>
            <w:lang w:val="en-US"/>
          </w:rPr>
          <w:t>www</w:t>
        </w:r>
        <w:r w:rsidR="002534B5" w:rsidRPr="00104E1E">
          <w:rPr>
            <w:rStyle w:val="-"/>
            <w:rFonts w:ascii="Calibri" w:hAnsi="Calibri" w:cs="TimesNewRomanPSMT"/>
            <w:sz w:val="22"/>
            <w:szCs w:val="22"/>
          </w:rPr>
          <w:t>.</w:t>
        </w:r>
        <w:r w:rsidR="002534B5" w:rsidRPr="00104E1E">
          <w:rPr>
            <w:rStyle w:val="-"/>
            <w:rFonts w:ascii="Calibri" w:hAnsi="Calibri" w:cs="TimesNewRomanPSMT"/>
            <w:sz w:val="22"/>
            <w:szCs w:val="22"/>
            <w:lang w:val="en-US"/>
          </w:rPr>
          <w:t>easkavalas</w:t>
        </w:r>
        <w:r w:rsidR="002534B5" w:rsidRPr="00104E1E">
          <w:rPr>
            <w:rStyle w:val="-"/>
            <w:rFonts w:ascii="Calibri" w:hAnsi="Calibri" w:cs="TimesNewRomanPSMT"/>
            <w:sz w:val="22"/>
            <w:szCs w:val="22"/>
          </w:rPr>
          <w:t>.</w:t>
        </w:r>
        <w:r w:rsidR="002534B5" w:rsidRPr="00104E1E">
          <w:rPr>
            <w:rStyle w:val="-"/>
            <w:rFonts w:ascii="Calibri" w:hAnsi="Calibri" w:cs="TimesNewRomanPSMT"/>
            <w:sz w:val="22"/>
            <w:szCs w:val="22"/>
            <w:lang w:val="en-US"/>
          </w:rPr>
          <w:t>gr</w:t>
        </w:r>
      </w:hyperlink>
      <w:r w:rsidR="002534B5" w:rsidRPr="002534B5">
        <w:rPr>
          <w:rFonts w:ascii="Calibri" w:hAnsi="Calibri" w:cs="TimesNewRomanPSMT"/>
          <w:sz w:val="22"/>
          <w:szCs w:val="22"/>
        </w:rPr>
        <w:t xml:space="preserve"> </w:t>
      </w:r>
      <w:r w:rsidR="002534B5">
        <w:rPr>
          <w:rFonts w:ascii="Calibri" w:hAnsi="Calibri" w:cs="TimesNewRomanPSMT"/>
          <w:sz w:val="22"/>
          <w:szCs w:val="22"/>
        </w:rPr>
        <w:t xml:space="preserve">καθώς και στην </w:t>
      </w:r>
      <w:r w:rsidR="002534B5" w:rsidRPr="00D00D8F">
        <w:rPr>
          <w:rFonts w:ascii="Calibri" w:hAnsi="Calibri" w:cs="TimesNewRomanPSMT"/>
          <w:sz w:val="22"/>
          <w:szCs w:val="22"/>
        </w:rPr>
        <w:t>ιστοσελίδα της ΑΝΑΠΤΥΞΙΑΚΗΣ ΚΑΒΑΛΑΣ ΑΕ ΟΤ</w:t>
      </w:r>
      <w:r w:rsidR="002534B5" w:rsidRPr="00355E51">
        <w:rPr>
          <w:rFonts w:ascii="Calibri" w:hAnsi="Calibri" w:cs="TimesNewRomanPSMT"/>
          <w:sz w:val="22"/>
          <w:szCs w:val="22"/>
          <w:lang w:val="en-US"/>
        </w:rPr>
        <w:t>A</w:t>
      </w:r>
      <w:r w:rsidR="002534B5" w:rsidRPr="00D00D8F">
        <w:rPr>
          <w:rFonts w:ascii="Calibri" w:hAnsi="Calibri" w:cs="TimesNewRomanPSMT"/>
          <w:sz w:val="22"/>
          <w:szCs w:val="22"/>
        </w:rPr>
        <w:t xml:space="preserve"> </w:t>
      </w:r>
      <w:r w:rsidR="002534B5">
        <w:rPr>
          <w:rFonts w:ascii="Calibri" w:hAnsi="Calibri" w:cs="TimesNewRomanPSMT"/>
          <w:sz w:val="22"/>
          <w:szCs w:val="22"/>
          <w:lang w:val="en-US"/>
        </w:rPr>
        <w:t>www</w:t>
      </w:r>
      <w:r w:rsidR="002534B5" w:rsidRPr="00D00D8F">
        <w:rPr>
          <w:rFonts w:ascii="Calibri" w:hAnsi="Calibri" w:cs="TimesNewRomanPSMT"/>
          <w:sz w:val="22"/>
          <w:szCs w:val="22"/>
        </w:rPr>
        <w:t>.</w:t>
      </w:r>
      <w:r w:rsidR="002534B5">
        <w:rPr>
          <w:rFonts w:ascii="Calibri" w:hAnsi="Calibri" w:cs="TimesNewRomanPSMT"/>
          <w:sz w:val="22"/>
          <w:szCs w:val="22"/>
          <w:lang w:val="en-US"/>
        </w:rPr>
        <w:t>ankavala</w:t>
      </w:r>
      <w:r w:rsidR="002534B5" w:rsidRPr="00D00D8F">
        <w:rPr>
          <w:rFonts w:ascii="Calibri" w:hAnsi="Calibri" w:cs="TimesNewRomanPSMT"/>
          <w:sz w:val="22"/>
          <w:szCs w:val="22"/>
        </w:rPr>
        <w:t>.</w:t>
      </w:r>
      <w:r w:rsidR="002534B5">
        <w:rPr>
          <w:rFonts w:ascii="Calibri" w:hAnsi="Calibri" w:cs="TimesNewRomanPSMT"/>
          <w:sz w:val="22"/>
          <w:szCs w:val="22"/>
          <w:lang w:val="en-US"/>
        </w:rPr>
        <w:t>gr</w:t>
      </w:r>
      <w:r w:rsidRPr="00D00D8F">
        <w:rPr>
          <w:rFonts w:ascii="Calibri" w:hAnsi="Calibri" w:cs="TimesNewRomanPSMT"/>
          <w:sz w:val="22"/>
          <w:szCs w:val="22"/>
        </w:rPr>
        <w:t xml:space="preserve"> για το χρονικό διάστημα </w:t>
      </w:r>
      <w:r w:rsidRPr="00495A68">
        <w:rPr>
          <w:rFonts w:ascii="Calibri" w:hAnsi="Calibri" w:cs="TimesNewRomanPSMT"/>
          <w:sz w:val="22"/>
          <w:szCs w:val="22"/>
        </w:rPr>
        <w:t xml:space="preserve">από </w:t>
      </w:r>
      <w:r w:rsidR="00F507A8" w:rsidRPr="00495A68">
        <w:rPr>
          <w:rFonts w:ascii="Calibri" w:hAnsi="Calibri" w:cs="TimesNewRomanPSMT"/>
          <w:b/>
          <w:sz w:val="22"/>
          <w:szCs w:val="22"/>
          <w:u w:val="single"/>
        </w:rPr>
        <w:t>31-07-2015</w:t>
      </w:r>
      <w:r w:rsidRPr="00495A68">
        <w:rPr>
          <w:rFonts w:ascii="Calibri" w:hAnsi="Calibri" w:cs="TimesNewRomanPSMT"/>
          <w:b/>
          <w:sz w:val="22"/>
          <w:szCs w:val="22"/>
          <w:u w:val="single"/>
        </w:rPr>
        <w:t xml:space="preserve"> έως </w:t>
      </w:r>
      <w:r w:rsidR="00855646" w:rsidRPr="00495A68">
        <w:rPr>
          <w:rFonts w:ascii="Calibri" w:hAnsi="Calibri" w:cs="TimesNewRomanPSMT"/>
          <w:b/>
          <w:sz w:val="22"/>
          <w:szCs w:val="22"/>
          <w:u w:val="single"/>
        </w:rPr>
        <w:t>17-08-2015</w:t>
      </w:r>
    </w:p>
    <w:p w:rsidR="00B52E77" w:rsidRPr="002534B5" w:rsidRDefault="00942953" w:rsidP="00B52E77">
      <w:pPr>
        <w:autoSpaceDE w:val="0"/>
        <w:autoSpaceDN w:val="0"/>
        <w:adjustRightInd w:val="0"/>
        <w:ind w:left="5040" w:firstLine="63"/>
        <w:jc w:val="both"/>
        <w:rPr>
          <w:rFonts w:ascii="Calibri" w:hAnsi="Calibri" w:cs="TimesNewRomanPSMT"/>
          <w:b/>
          <w:sz w:val="22"/>
          <w:szCs w:val="22"/>
        </w:rPr>
      </w:pPr>
      <w:r>
        <w:rPr>
          <w:rFonts w:ascii="Calibri" w:hAnsi="Calibri" w:cs="TimesNewRomanPSMT"/>
          <w:b/>
          <w:sz w:val="22"/>
          <w:szCs w:val="22"/>
        </w:rPr>
        <w:t xml:space="preserve">Ο </w:t>
      </w:r>
      <w:r w:rsidR="00B52E77" w:rsidRPr="007110DB">
        <w:rPr>
          <w:rFonts w:ascii="Calibri" w:hAnsi="Calibri" w:cs="TimesNewRomanPSMT"/>
          <w:b/>
          <w:sz w:val="22"/>
          <w:szCs w:val="22"/>
        </w:rPr>
        <w:t xml:space="preserve"> Πρόεδρος</w:t>
      </w:r>
      <w:r w:rsidR="002534B5" w:rsidRPr="003E19DC">
        <w:rPr>
          <w:rFonts w:ascii="Calibri" w:hAnsi="Calibri" w:cs="TimesNewRomanPSMT"/>
          <w:b/>
          <w:sz w:val="22"/>
          <w:szCs w:val="22"/>
        </w:rPr>
        <w:t xml:space="preserve"> </w:t>
      </w:r>
      <w:r w:rsidR="002534B5">
        <w:rPr>
          <w:rFonts w:ascii="Calibri" w:hAnsi="Calibri" w:cs="TimesNewRomanPSMT"/>
          <w:b/>
          <w:sz w:val="22"/>
          <w:szCs w:val="22"/>
        </w:rPr>
        <w:t>της ΕΑΣ ΚΑΒΑΛΑΣ</w:t>
      </w:r>
    </w:p>
    <w:p w:rsidR="002534B5" w:rsidRPr="003E19DC" w:rsidRDefault="002534B5" w:rsidP="00B52E77">
      <w:pPr>
        <w:autoSpaceDE w:val="0"/>
        <w:autoSpaceDN w:val="0"/>
        <w:adjustRightInd w:val="0"/>
        <w:jc w:val="both"/>
        <w:rPr>
          <w:rFonts w:ascii="Calibri" w:hAnsi="Calibri" w:cs="TimesNewRomanPSMT"/>
          <w:b/>
          <w:sz w:val="22"/>
          <w:szCs w:val="22"/>
        </w:rPr>
      </w:pPr>
    </w:p>
    <w:p w:rsidR="00B52E77" w:rsidRPr="007110DB" w:rsidRDefault="00B52E77" w:rsidP="007110DB">
      <w:pPr>
        <w:autoSpaceDE w:val="0"/>
        <w:autoSpaceDN w:val="0"/>
        <w:adjustRightInd w:val="0"/>
        <w:jc w:val="both"/>
        <w:rPr>
          <w:rFonts w:ascii="Calibri" w:hAnsi="Calibri"/>
          <w:b/>
          <w:sz w:val="22"/>
          <w:szCs w:val="22"/>
        </w:rPr>
      </w:pPr>
      <w:r w:rsidRPr="007110DB">
        <w:rPr>
          <w:rFonts w:ascii="Calibri" w:hAnsi="Calibri" w:cs="TimesNewRomanPSMT"/>
          <w:b/>
          <w:sz w:val="22"/>
          <w:szCs w:val="22"/>
        </w:rPr>
        <w:tab/>
      </w:r>
      <w:r w:rsidRPr="007110DB">
        <w:rPr>
          <w:rFonts w:ascii="Calibri" w:hAnsi="Calibri" w:cs="TimesNewRomanPSMT"/>
          <w:b/>
          <w:sz w:val="22"/>
          <w:szCs w:val="22"/>
        </w:rPr>
        <w:tab/>
      </w:r>
      <w:r w:rsidRPr="007110DB">
        <w:rPr>
          <w:rFonts w:ascii="Calibri" w:hAnsi="Calibri" w:cs="TimesNewRomanPSMT"/>
          <w:b/>
          <w:sz w:val="22"/>
          <w:szCs w:val="22"/>
        </w:rPr>
        <w:tab/>
      </w:r>
      <w:r w:rsidRPr="007110DB">
        <w:rPr>
          <w:rFonts w:ascii="Calibri" w:hAnsi="Calibri" w:cs="TimesNewRomanPSMT"/>
          <w:b/>
          <w:sz w:val="22"/>
          <w:szCs w:val="22"/>
        </w:rPr>
        <w:tab/>
      </w:r>
      <w:r w:rsidRPr="007110DB">
        <w:rPr>
          <w:rFonts w:ascii="Calibri" w:hAnsi="Calibri" w:cs="TimesNewRomanPSMT"/>
          <w:b/>
          <w:sz w:val="22"/>
          <w:szCs w:val="22"/>
        </w:rPr>
        <w:tab/>
      </w:r>
      <w:r w:rsidRPr="007110DB">
        <w:rPr>
          <w:rFonts w:ascii="Calibri" w:hAnsi="Calibri" w:cs="TimesNewRomanPSMT"/>
          <w:b/>
          <w:sz w:val="22"/>
          <w:szCs w:val="22"/>
        </w:rPr>
        <w:tab/>
      </w:r>
      <w:r w:rsidRPr="007110DB">
        <w:rPr>
          <w:rFonts w:ascii="Calibri" w:hAnsi="Calibri" w:cs="TimesNewRomanPSMT"/>
          <w:b/>
          <w:sz w:val="22"/>
          <w:szCs w:val="22"/>
        </w:rPr>
        <w:tab/>
      </w:r>
      <w:r w:rsidR="007110DB" w:rsidRPr="007110DB">
        <w:rPr>
          <w:rFonts w:ascii="Calibri" w:hAnsi="Calibri" w:cs="TimesNewRomanPSMT"/>
          <w:b/>
          <w:sz w:val="22"/>
          <w:szCs w:val="22"/>
        </w:rPr>
        <w:t xml:space="preserve"> </w:t>
      </w:r>
      <w:r w:rsidR="002534B5">
        <w:rPr>
          <w:rFonts w:ascii="Calibri" w:hAnsi="Calibri" w:cs="TimesNewRomanPSMT"/>
          <w:b/>
          <w:sz w:val="22"/>
          <w:szCs w:val="22"/>
        </w:rPr>
        <w:t xml:space="preserve">     </w:t>
      </w:r>
      <w:r w:rsidR="00637119">
        <w:rPr>
          <w:rFonts w:ascii="Calibri" w:hAnsi="Calibri" w:cs="TimesNewRomanPSMT"/>
          <w:b/>
          <w:sz w:val="22"/>
          <w:szCs w:val="22"/>
        </w:rPr>
        <w:t xml:space="preserve">   </w:t>
      </w:r>
      <w:r w:rsidR="00A30478">
        <w:rPr>
          <w:rFonts w:ascii="Calibri" w:hAnsi="Calibri" w:cs="TimesNewRomanPSMT"/>
          <w:b/>
          <w:sz w:val="22"/>
          <w:szCs w:val="22"/>
        </w:rPr>
        <w:t>ΛΕΠΙΔΑΣ ΚΩΝΣΤΑΝΤΙΝΟΣ</w:t>
      </w:r>
    </w:p>
    <w:p w:rsidR="00A13B24" w:rsidRPr="007110DB" w:rsidRDefault="00A13B24" w:rsidP="00B52E77">
      <w:pPr>
        <w:rPr>
          <w:rFonts w:eastAsia="Tahoma"/>
          <w:b/>
          <w:sz w:val="22"/>
          <w:szCs w:val="22"/>
        </w:rPr>
      </w:pPr>
    </w:p>
    <w:sectPr w:rsidR="00A13B24" w:rsidRPr="007110DB" w:rsidSect="000135AB">
      <w:headerReference w:type="default" r:id="rId8"/>
      <w:footerReference w:type="default" r:id="rId9"/>
      <w:pgSz w:w="11906" w:h="16838"/>
      <w:pgMar w:top="851" w:right="1797" w:bottom="2516"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501" w:rsidRDefault="00E92501">
      <w:r>
        <w:separator/>
      </w:r>
    </w:p>
  </w:endnote>
  <w:endnote w:type="continuationSeparator" w:id="1">
    <w:p w:rsidR="00E92501" w:rsidRDefault="00E92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TimesNewRomanPS-BoldMT">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01" w:rsidRDefault="00E92501">
    <w:pPr>
      <w:pStyle w:val="a6"/>
      <w:jc w:val="right"/>
    </w:pPr>
    <w:r>
      <w:rPr>
        <w:noProof/>
      </w:rPr>
      <w:drawing>
        <wp:inline distT="0" distB="0" distL="0" distR="0">
          <wp:extent cx="5181600" cy="1000125"/>
          <wp:effectExtent l="19050" t="0" r="0" b="0"/>
          <wp:docPr id="2" name="Εικόνα 2"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Ο"/>
                  <pic:cNvPicPr>
                    <a:picLocks noChangeAspect="1" noChangeArrowheads="1"/>
                  </pic:cNvPicPr>
                </pic:nvPicPr>
                <pic:blipFill>
                  <a:blip r:embed="rId1"/>
                  <a:srcRect/>
                  <a:stretch>
                    <a:fillRect/>
                  </a:stretch>
                </pic:blipFill>
                <pic:spPr bwMode="auto">
                  <a:xfrm>
                    <a:off x="0" y="0"/>
                    <a:ext cx="5181600" cy="1000125"/>
                  </a:xfrm>
                  <a:prstGeom prst="rect">
                    <a:avLst/>
                  </a:prstGeom>
                  <a:noFill/>
                  <a:ln w="9525">
                    <a:noFill/>
                    <a:miter lim="800000"/>
                    <a:headEnd/>
                    <a:tailEnd/>
                  </a:ln>
                </pic:spPr>
              </pic:pic>
            </a:graphicData>
          </a:graphic>
        </wp:inline>
      </w:drawing>
    </w:r>
    <w:fldSimple w:instr=" PAGE   \* MERGEFORMAT ">
      <w:r w:rsidR="00805E57">
        <w:rPr>
          <w:noProof/>
        </w:rPr>
        <w:t>4</w:t>
      </w:r>
    </w:fldSimple>
  </w:p>
  <w:p w:rsidR="00E92501" w:rsidRDefault="00E92501" w:rsidP="00D72288">
    <w:pPr>
      <w:pStyle w:val="a5"/>
      <w:tabs>
        <w:tab w:val="clear" w:pos="4153"/>
        <w:tab w:val="clear" w:pos="8306"/>
        <w:tab w:val="left" w:pos="5387"/>
      </w:tabs>
      <w:rPr>
        <w:rFonts w:ascii="Tahoma" w:eastAsia="Tahoma" w:hAnsi="Tahoma" w:cs="Tahoma"/>
        <w:b/>
        <w:bCs/>
      </w:rPr>
    </w:pPr>
    <w:r>
      <w:rPr>
        <w:noProof/>
      </w:rPr>
      <w:t xml:space="preserve">                                       </w:t>
    </w:r>
  </w:p>
  <w:p w:rsidR="00E92501" w:rsidRPr="00B84087" w:rsidRDefault="00E92501">
    <w:pPr>
      <w:ind w:right="32"/>
      <w:rPr>
        <w:rFonts w:ascii="Tahoma" w:eastAsia="Tahoma" w:hAnsi="Tahoma" w:cs="Tahom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501" w:rsidRDefault="00E92501">
      <w:r>
        <w:separator/>
      </w:r>
    </w:p>
  </w:footnote>
  <w:footnote w:type="continuationSeparator" w:id="1">
    <w:p w:rsidR="00E92501" w:rsidRDefault="00E92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01" w:rsidRDefault="00E92501" w:rsidP="000135AB">
    <w:pPr>
      <w:pStyle w:val="a5"/>
      <w:ind w:left="-180"/>
    </w:pPr>
    <w:r>
      <w:rPr>
        <w:noProof/>
      </w:rPr>
      <w:drawing>
        <wp:anchor distT="0" distB="0" distL="114300" distR="114300" simplePos="0" relativeHeight="251657728" behindDoc="0" locked="0" layoutInCell="1" allowOverlap="1">
          <wp:simplePos x="0" y="0"/>
          <wp:positionH relativeFrom="column">
            <wp:posOffset>5943600</wp:posOffset>
          </wp:positionH>
          <wp:positionV relativeFrom="paragraph">
            <wp:posOffset>-106680</wp:posOffset>
          </wp:positionV>
          <wp:extent cx="590550" cy="695325"/>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0550" cy="695325"/>
                  </a:xfrm>
                  <a:prstGeom prst="rect">
                    <a:avLst/>
                  </a:prstGeom>
                  <a:noFill/>
                  <a:ln w="9525">
                    <a:noFill/>
                    <a:miter lim="800000"/>
                    <a:headEnd/>
                    <a:tailEnd/>
                  </a:ln>
                </pic:spPr>
              </pic:pic>
            </a:graphicData>
          </a:graphic>
        </wp:anchor>
      </w:drawing>
    </w:r>
    <w:r>
      <w:rPr>
        <w:noProof/>
      </w:rPr>
      <w:drawing>
        <wp:inline distT="0" distB="0" distL="0" distR="0">
          <wp:extent cx="3200400" cy="2857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200400" cy="285750"/>
                  </a:xfrm>
                  <a:prstGeom prst="rect">
                    <a:avLst/>
                  </a:prstGeom>
                  <a:noFill/>
                  <a:ln w="9525">
                    <a:noFill/>
                    <a:miter lim="800000"/>
                    <a:headEnd/>
                    <a:tailEnd/>
                  </a:ln>
                </pic:spPr>
              </pic:pic>
            </a:graphicData>
          </a:graphic>
        </wp:inline>
      </w:drawing>
    </w:r>
  </w:p>
  <w:p w:rsidR="00E92501" w:rsidRPr="000135AB" w:rsidRDefault="00E92501" w:rsidP="000135AB">
    <w:pPr>
      <w:pStyle w:val="a5"/>
      <w:ind w:left="-180"/>
      <w:rPr>
        <w:b/>
        <w:color w:val="339966"/>
      </w:rPr>
    </w:pPr>
    <w:r w:rsidRPr="005B7D1D">
      <w:rPr>
        <w:b/>
        <w:color w:val="339966"/>
      </w:rPr>
      <w:t xml:space="preserve">Ύδρας 18 – 65403 Καβάλα – </w:t>
    </w:r>
    <w:proofErr w:type="spellStart"/>
    <w:r w:rsidRPr="005B7D1D">
      <w:rPr>
        <w:b/>
        <w:color w:val="339966"/>
      </w:rPr>
      <w:t>Τηλ</w:t>
    </w:r>
    <w:proofErr w:type="spellEnd"/>
    <w:r w:rsidRPr="005B7D1D">
      <w:rPr>
        <w:b/>
        <w:color w:val="339966"/>
      </w:rPr>
      <w:t xml:space="preserve">. 2510220147 – </w:t>
    </w:r>
    <w:r>
      <w:rPr>
        <w:b/>
        <w:color w:val="339966"/>
        <w:lang w:val="en-US"/>
      </w:rPr>
      <w:t>e</w:t>
    </w:r>
    <w:r w:rsidRPr="000135AB">
      <w:rPr>
        <w:b/>
        <w:color w:val="339966"/>
      </w:rPr>
      <w:t>-</w:t>
    </w:r>
    <w:r>
      <w:rPr>
        <w:b/>
        <w:color w:val="339966"/>
        <w:lang w:val="en-US"/>
      </w:rPr>
      <w:t>mail</w:t>
    </w:r>
    <w:r w:rsidRPr="000135AB">
      <w:rPr>
        <w:b/>
        <w:color w:val="339966"/>
      </w:rPr>
      <w:t xml:space="preserve">: </w:t>
    </w:r>
    <w:proofErr w:type="spellStart"/>
    <w:r w:rsidRPr="005B7D1D">
      <w:rPr>
        <w:b/>
        <w:color w:val="339966"/>
        <w:lang w:val="en-US"/>
      </w:rPr>
      <w:t>george</w:t>
    </w:r>
    <w:proofErr w:type="spellEnd"/>
    <w:r w:rsidRPr="000135AB">
      <w:rPr>
        <w:b/>
        <w:color w:val="339966"/>
      </w:rPr>
      <w:t>@</w:t>
    </w:r>
    <w:proofErr w:type="spellStart"/>
    <w:r w:rsidRPr="005B7D1D">
      <w:rPr>
        <w:b/>
        <w:color w:val="339966"/>
        <w:lang w:val="en-US"/>
      </w:rPr>
      <w:t>easkavalas</w:t>
    </w:r>
    <w:proofErr w:type="spellEnd"/>
    <w:r w:rsidRPr="000135AB">
      <w:rPr>
        <w:b/>
        <w:color w:val="339966"/>
      </w:rPr>
      <w:t>.</w:t>
    </w:r>
    <w:proofErr w:type="spellStart"/>
    <w:r w:rsidRPr="005B7D1D">
      <w:rPr>
        <w:b/>
        <w:color w:val="339966"/>
        <w:lang w:val="en-US"/>
      </w:rPr>
      <w:t>gr</w:t>
    </w:r>
    <w:proofErr w:type="spellEnd"/>
  </w:p>
  <w:p w:rsidR="00E92501" w:rsidRPr="000135AB" w:rsidRDefault="00E92501" w:rsidP="000135AB">
    <w:pPr>
      <w:pStyle w:val="a5"/>
      <w:tabs>
        <w:tab w:val="clear" w:pos="4153"/>
        <w:tab w:val="clear" w:pos="8306"/>
        <w:tab w:val="left" w:pos="5387"/>
      </w:tabs>
      <w:ind w:left="-180"/>
      <w:rPr>
        <w:rFonts w:ascii="Tahoma" w:eastAsia="Tahoma" w:hAnsi="Tahoma" w:cs="Tahoma"/>
        <w:b/>
        <w:bCs/>
      </w:rPr>
    </w:pPr>
  </w:p>
  <w:p w:rsidR="00E92501" w:rsidRPr="000D4870" w:rsidRDefault="00E92501" w:rsidP="00926E8F">
    <w:pPr>
      <w:pStyle w:val="a5"/>
      <w:tabs>
        <w:tab w:val="clear" w:pos="4153"/>
        <w:tab w:val="clear" w:pos="8306"/>
        <w:tab w:val="left" w:pos="538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54DE5C"/>
    <w:lvl w:ilvl="0">
      <w:numFmt w:val="bullet"/>
      <w:lvlText w:val="*"/>
      <w:lvlJc w:val="left"/>
    </w:lvl>
  </w:abstractNum>
  <w:abstractNum w:abstractNumId="1">
    <w:nsid w:val="00000001"/>
    <w:multiLevelType w:val="hybridMultilevel"/>
    <w:tmpl w:val="00000001"/>
    <w:lvl w:ilvl="0" w:tplc="B6F2D75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295ADE38">
      <w:start w:val="1"/>
      <w:numFmt w:val="decimal"/>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AA3C4B26">
      <w:start w:val="1"/>
      <w:numFmt w:val="decimal"/>
      <w:lvlText w:val="%3."/>
      <w:lvlJc w:val="right"/>
      <w:pPr>
        <w:tabs>
          <w:tab w:val="num" w:pos="1080"/>
        </w:tabs>
        <w:ind w:left="1080" w:firstLine="900"/>
      </w:pPr>
      <w:rPr>
        <w:rFonts w:ascii="Times New Roman" w:eastAsia="Times New Roman" w:hAnsi="Times New Roman" w:cs="Times New Roman"/>
        <w:b w:val="0"/>
        <w:bCs w:val="0"/>
        <w:i w:val="0"/>
        <w:iCs w:val="0"/>
        <w:strike w:val="0"/>
        <w:color w:val="000000"/>
        <w:sz w:val="20"/>
        <w:szCs w:val="20"/>
        <w:u w:val="none"/>
      </w:rPr>
    </w:lvl>
    <w:lvl w:ilvl="3" w:tplc="5652097A">
      <w:start w:val="1"/>
      <w:numFmt w:val="decimal"/>
      <w:lvlText w:val="%4."/>
      <w:lvlJc w:val="left"/>
      <w:pPr>
        <w:tabs>
          <w:tab w:val="num" w:pos="1440"/>
        </w:tabs>
        <w:ind w:left="1440" w:firstLine="1080"/>
      </w:pPr>
      <w:rPr>
        <w:rFonts w:ascii="Times New Roman" w:eastAsia="Times New Roman" w:hAnsi="Times New Roman" w:cs="Times New Roman"/>
        <w:b w:val="0"/>
        <w:bCs w:val="0"/>
        <w:i w:val="0"/>
        <w:iCs w:val="0"/>
        <w:strike w:val="0"/>
        <w:color w:val="000000"/>
        <w:sz w:val="20"/>
        <w:szCs w:val="20"/>
        <w:u w:val="none"/>
      </w:rPr>
    </w:lvl>
    <w:lvl w:ilvl="4" w:tplc="0DFCC084">
      <w:start w:val="1"/>
      <w:numFmt w:val="decimal"/>
      <w:lvlText w:val="%5."/>
      <w:lvlJc w:val="left"/>
      <w:pPr>
        <w:tabs>
          <w:tab w:val="num" w:pos="1440"/>
        </w:tabs>
        <w:ind w:left="1440" w:firstLine="1800"/>
      </w:pPr>
      <w:rPr>
        <w:rFonts w:ascii="Times New Roman" w:eastAsia="Times New Roman" w:hAnsi="Times New Roman" w:cs="Times New Roman"/>
        <w:b w:val="0"/>
        <w:bCs w:val="0"/>
        <w:i w:val="0"/>
        <w:iCs w:val="0"/>
        <w:strike w:val="0"/>
        <w:color w:val="000000"/>
        <w:sz w:val="20"/>
        <w:szCs w:val="20"/>
        <w:u w:val="none"/>
      </w:rPr>
    </w:lvl>
    <w:lvl w:ilvl="5" w:tplc="1FFC7794">
      <w:start w:val="1"/>
      <w:numFmt w:val="decimal"/>
      <w:lvlText w:val="%6."/>
      <w:lvlJc w:val="right"/>
      <w:pPr>
        <w:tabs>
          <w:tab w:val="num" w:pos="1800"/>
        </w:tabs>
        <w:ind w:left="1800" w:firstLine="2340"/>
      </w:pPr>
      <w:rPr>
        <w:rFonts w:ascii="Times New Roman" w:eastAsia="Times New Roman" w:hAnsi="Times New Roman" w:cs="Times New Roman"/>
        <w:b w:val="0"/>
        <w:bCs w:val="0"/>
        <w:i w:val="0"/>
        <w:iCs w:val="0"/>
        <w:strike w:val="0"/>
        <w:color w:val="000000"/>
        <w:sz w:val="20"/>
        <w:szCs w:val="20"/>
        <w:u w:val="none"/>
      </w:rPr>
    </w:lvl>
    <w:lvl w:ilvl="6" w:tplc="C9E4C2EE">
      <w:start w:val="1"/>
      <w:numFmt w:val="decimal"/>
      <w:lvlText w:val="%7."/>
      <w:lvlJc w:val="left"/>
      <w:pPr>
        <w:tabs>
          <w:tab w:val="num" w:pos="2160"/>
        </w:tabs>
        <w:ind w:left="2160" w:firstLine="2520"/>
      </w:pPr>
      <w:rPr>
        <w:rFonts w:ascii="Times New Roman" w:eastAsia="Times New Roman" w:hAnsi="Times New Roman" w:cs="Times New Roman"/>
        <w:b w:val="0"/>
        <w:bCs w:val="0"/>
        <w:i w:val="0"/>
        <w:iCs w:val="0"/>
        <w:strike w:val="0"/>
        <w:color w:val="000000"/>
        <w:sz w:val="20"/>
        <w:szCs w:val="20"/>
        <w:u w:val="none"/>
      </w:rPr>
    </w:lvl>
    <w:lvl w:ilvl="7" w:tplc="9AF67216">
      <w:start w:val="1"/>
      <w:numFmt w:val="decimal"/>
      <w:lvlText w:val="%8."/>
      <w:lvlJc w:val="left"/>
      <w:pPr>
        <w:tabs>
          <w:tab w:val="num" w:pos="2160"/>
        </w:tabs>
        <w:ind w:left="2160" w:firstLine="3240"/>
      </w:pPr>
      <w:rPr>
        <w:rFonts w:ascii="Times New Roman" w:eastAsia="Times New Roman" w:hAnsi="Times New Roman" w:cs="Times New Roman"/>
        <w:b w:val="0"/>
        <w:bCs w:val="0"/>
        <w:i w:val="0"/>
        <w:iCs w:val="0"/>
        <w:strike w:val="0"/>
        <w:color w:val="000000"/>
        <w:sz w:val="20"/>
        <w:szCs w:val="20"/>
        <w:u w:val="none"/>
      </w:rPr>
    </w:lvl>
    <w:lvl w:ilvl="8" w:tplc="324AB21E">
      <w:start w:val="1"/>
      <w:numFmt w:val="decimal"/>
      <w:lvlText w:val="%9."/>
      <w:lvlJc w:val="right"/>
      <w:pPr>
        <w:tabs>
          <w:tab w:val="num" w:pos="2520"/>
        </w:tabs>
        <w:ind w:left="2520" w:firstLine="37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58CE398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18221E38">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959AB0C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256149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6B09FC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6B2EF9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02304C8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F3CEDF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14251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49CC9C36"/>
    <w:lvl w:ilvl="0" w:tplc="FCBA31DC">
      <w:start w:val="1"/>
      <w:numFmt w:val="upperRoman"/>
      <w:lvlText w:val="%1."/>
      <w:lvlJc w:val="left"/>
      <w:pPr>
        <w:tabs>
          <w:tab w:val="num" w:pos="720"/>
        </w:tabs>
        <w:ind w:left="720" w:hanging="360"/>
      </w:pPr>
      <w:rPr>
        <w:rFonts w:ascii="Tahoma" w:eastAsia="Times New Roman" w:hAnsi="Tahoma" w:cs="Tahoma" w:hint="default"/>
        <w:b w:val="0"/>
        <w:bCs w:val="0"/>
        <w:i w:val="0"/>
        <w:iCs w:val="0"/>
        <w:strike w:val="0"/>
        <w:color w:val="000000"/>
        <w:sz w:val="20"/>
        <w:szCs w:val="20"/>
        <w:u w:val="none"/>
      </w:rPr>
    </w:lvl>
    <w:lvl w:ilvl="1" w:tplc="39607A82">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4BA0B73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7304EA8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764958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92023C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752A06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894838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3EC57F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543E2C62">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2CE0DCE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A7631B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01C125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12140D4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784CED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A30F4F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82A300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83806F2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1326E5AA">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3AB45F9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912836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85C53C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24A709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B826CA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7A6B39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17E209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5167E8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DBD87252"/>
    <w:lvl w:ilvl="0" w:tplc="52CAA84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0D82B138">
      <w:start w:val="1"/>
      <w:numFmt w:val="decimal"/>
      <w:lvlText w:val="%2."/>
      <w:lvlJc w:val="left"/>
      <w:pPr>
        <w:tabs>
          <w:tab w:val="num" w:pos="1440"/>
        </w:tabs>
        <w:ind w:left="1440" w:hanging="360"/>
      </w:pPr>
      <w:rPr>
        <w:rFonts w:ascii="Tahoma" w:eastAsia="Times New Roman" w:hAnsi="Tahoma" w:cs="Tahoma" w:hint="default"/>
        <w:b w:val="0"/>
        <w:bCs w:val="0"/>
        <w:i w:val="0"/>
        <w:iCs w:val="0"/>
        <w:strike w:val="0"/>
        <w:color w:val="000000"/>
        <w:sz w:val="20"/>
        <w:szCs w:val="20"/>
        <w:u w:val="none"/>
      </w:rPr>
    </w:lvl>
    <w:lvl w:ilvl="2" w:tplc="32FC789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8912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34EA1A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D5C3BB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EA84D0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78EB1F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A2CA28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DC289B"/>
    <w:multiLevelType w:val="hybridMultilevel"/>
    <w:tmpl w:val="F946AAA0"/>
    <w:lvl w:ilvl="0" w:tplc="3FAE67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227180"/>
    <w:multiLevelType w:val="hybridMultilevel"/>
    <w:tmpl w:val="07583B88"/>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095C421F"/>
    <w:multiLevelType w:val="hybridMultilevel"/>
    <w:tmpl w:val="55FE5F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94676A"/>
    <w:multiLevelType w:val="hybridMultilevel"/>
    <w:tmpl w:val="F8047C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860492"/>
    <w:multiLevelType w:val="hybridMultilevel"/>
    <w:tmpl w:val="02444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FD0525"/>
    <w:multiLevelType w:val="hybridMultilevel"/>
    <w:tmpl w:val="0882D9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C61678"/>
    <w:multiLevelType w:val="hybridMultilevel"/>
    <w:tmpl w:val="5D608B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231325"/>
    <w:multiLevelType w:val="hybridMultilevel"/>
    <w:tmpl w:val="41AE09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54C68B0"/>
    <w:multiLevelType w:val="hybridMultilevel"/>
    <w:tmpl w:val="0310DCBA"/>
    <w:lvl w:ilvl="0" w:tplc="3FAE67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67B17F8"/>
    <w:multiLevelType w:val="hybridMultilevel"/>
    <w:tmpl w:val="0040E4F8"/>
    <w:lvl w:ilvl="0" w:tplc="A454DE5C">
      <w:start w:val="65535"/>
      <w:numFmt w:val="bullet"/>
      <w:lvlText w:val="-"/>
      <w:lvlJc w:val="left"/>
      <w:pPr>
        <w:tabs>
          <w:tab w:val="num" w:pos="720"/>
        </w:tabs>
        <w:ind w:left="720" w:hanging="360"/>
      </w:pPr>
      <w:rPr>
        <w:rFonts w:ascii="Calibri" w:hAnsi="Calibri" w:cs="Calibri" w:hint="default"/>
        <w:b w:val="0"/>
        <w:bCs w:val="0"/>
        <w:i w:val="0"/>
        <w:iCs w:val="0"/>
        <w:strike w:val="0"/>
        <w:color w:val="000000"/>
        <w:sz w:val="20"/>
        <w:szCs w:val="20"/>
        <w:u w:val="none"/>
      </w:rPr>
    </w:lvl>
    <w:lvl w:ilvl="1" w:tplc="CD12C7C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ECBEDD4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8374897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1C0B20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C4E53D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B1692A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9603AC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E62148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7">
    <w:nsid w:val="4DAB55E2"/>
    <w:multiLevelType w:val="hybridMultilevel"/>
    <w:tmpl w:val="F80A37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2F836FC"/>
    <w:multiLevelType w:val="singleLevel"/>
    <w:tmpl w:val="1DC456FE"/>
    <w:lvl w:ilvl="0">
      <w:start w:val="1"/>
      <w:numFmt w:val="decimal"/>
      <w:lvlText w:val="4.%1"/>
      <w:legacy w:legacy="1" w:legacySpace="0" w:legacyIndent="427"/>
      <w:lvlJc w:val="left"/>
      <w:rPr>
        <w:rFonts w:ascii="Calibri" w:hAnsi="Calibri" w:cs="Calibri" w:hint="default"/>
      </w:rPr>
    </w:lvl>
  </w:abstractNum>
  <w:abstractNum w:abstractNumId="19">
    <w:nsid w:val="539541A5"/>
    <w:multiLevelType w:val="singleLevel"/>
    <w:tmpl w:val="348C3D4A"/>
    <w:lvl w:ilvl="0">
      <w:start w:val="2"/>
      <w:numFmt w:val="decimal"/>
      <w:lvlText w:val="4.%1"/>
      <w:legacy w:legacy="1" w:legacySpace="0" w:legacyIndent="427"/>
      <w:lvlJc w:val="left"/>
      <w:rPr>
        <w:rFonts w:ascii="Calibri" w:hAnsi="Calibri" w:cs="Calibri" w:hint="default"/>
      </w:rPr>
    </w:lvl>
  </w:abstractNum>
  <w:abstractNum w:abstractNumId="20">
    <w:nsid w:val="5A2B74A8"/>
    <w:multiLevelType w:val="hybridMultilevel"/>
    <w:tmpl w:val="C20E25CA"/>
    <w:lvl w:ilvl="0" w:tplc="07940418">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39228A"/>
    <w:multiLevelType w:val="hybridMultilevel"/>
    <w:tmpl w:val="780AAD8C"/>
    <w:lvl w:ilvl="0" w:tplc="0409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58182B"/>
    <w:multiLevelType w:val="multilevel"/>
    <w:tmpl w:val="0396F4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2CA0712"/>
    <w:multiLevelType w:val="hybridMultilevel"/>
    <w:tmpl w:val="8F948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AED2934"/>
    <w:multiLevelType w:val="hybridMultilevel"/>
    <w:tmpl w:val="D5EAFF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C1F08E4"/>
    <w:multiLevelType w:val="hybridMultilevel"/>
    <w:tmpl w:val="62C48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CBC1E63"/>
    <w:multiLevelType w:val="hybridMultilevel"/>
    <w:tmpl w:val="AF4A5306"/>
    <w:lvl w:ilvl="0" w:tplc="A454DE5C">
      <w:start w:val="65535"/>
      <w:numFmt w:val="bullet"/>
      <w:lvlText w:val="-"/>
      <w:lvlJc w:val="left"/>
      <w:pPr>
        <w:tabs>
          <w:tab w:val="num" w:pos="720"/>
        </w:tabs>
        <w:ind w:left="720" w:hanging="360"/>
      </w:pPr>
      <w:rPr>
        <w:rFonts w:ascii="Calibri" w:hAnsi="Calibri" w:cs="Calibri" w:hint="default"/>
        <w:b w:val="0"/>
        <w:bCs w:val="0"/>
        <w:i w:val="0"/>
        <w:iCs w:val="0"/>
        <w:strike w:val="0"/>
        <w:color w:val="000000"/>
        <w:sz w:val="20"/>
        <w:szCs w:val="20"/>
        <w:u w:val="none"/>
      </w:rPr>
    </w:lvl>
    <w:lvl w:ilvl="1" w:tplc="174C2C80">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A6FCAD0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226013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B7E63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D1EF4C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93C920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D225A7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1A2037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7">
    <w:nsid w:val="7CCD11AA"/>
    <w:multiLevelType w:val="hybridMultilevel"/>
    <w:tmpl w:val="63648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lvlOverride w:ilvl="0">
      <w:lvl w:ilvl="0">
        <w:numFmt w:val="bullet"/>
        <w:lvlText w:val="•"/>
        <w:legacy w:legacy="1" w:legacySpace="0" w:legacyIndent="259"/>
        <w:lvlJc w:val="left"/>
        <w:rPr>
          <w:rFonts w:ascii="Times New Roman" w:hAnsi="Times New Roman" w:hint="default"/>
        </w:rPr>
      </w:lvl>
    </w:lvlOverride>
  </w:num>
  <w:num w:numId="8">
    <w:abstractNumId w:val="24"/>
  </w:num>
  <w:num w:numId="9">
    <w:abstractNumId w:val="8"/>
  </w:num>
  <w:num w:numId="10">
    <w:abstractNumId w:val="14"/>
  </w:num>
  <w:num w:numId="11">
    <w:abstractNumId w:val="12"/>
  </w:num>
  <w:num w:numId="12">
    <w:abstractNumId w:val="17"/>
  </w:num>
  <w:num w:numId="13">
    <w:abstractNumId w:val="18"/>
  </w:num>
  <w:num w:numId="14">
    <w:abstractNumId w:val="19"/>
  </w:num>
  <w:num w:numId="15">
    <w:abstractNumId w:val="0"/>
    <w:lvlOverride w:ilvl="0">
      <w:lvl w:ilvl="0">
        <w:start w:val="65535"/>
        <w:numFmt w:val="bullet"/>
        <w:lvlText w:val="-"/>
        <w:legacy w:legacy="1" w:legacySpace="0" w:legacyIndent="360"/>
        <w:lvlJc w:val="left"/>
        <w:rPr>
          <w:rFonts w:ascii="Calibri" w:hAnsi="Calibri" w:cs="Calibri" w:hint="default"/>
        </w:rPr>
      </w:lvl>
    </w:lvlOverride>
  </w:num>
  <w:num w:numId="16">
    <w:abstractNumId w:val="0"/>
    <w:lvlOverride w:ilvl="0">
      <w:lvl w:ilvl="0">
        <w:start w:val="65535"/>
        <w:numFmt w:val="bullet"/>
        <w:lvlText w:val="-"/>
        <w:legacy w:legacy="1" w:legacySpace="0" w:legacyIndent="355"/>
        <w:lvlJc w:val="left"/>
        <w:rPr>
          <w:rFonts w:ascii="Calibri" w:hAnsi="Calibri" w:cs="Calibri" w:hint="default"/>
        </w:rPr>
      </w:lvl>
    </w:lvlOverride>
  </w:num>
  <w:num w:numId="17">
    <w:abstractNumId w:val="27"/>
  </w:num>
  <w:num w:numId="18">
    <w:abstractNumId w:val="7"/>
  </w:num>
  <w:num w:numId="19">
    <w:abstractNumId w:val="15"/>
  </w:num>
  <w:num w:numId="20">
    <w:abstractNumId w:val="22"/>
  </w:num>
  <w:num w:numId="21">
    <w:abstractNumId w:val="9"/>
  </w:num>
  <w:num w:numId="22">
    <w:abstractNumId w:val="10"/>
  </w:num>
  <w:num w:numId="23">
    <w:abstractNumId w:val="11"/>
  </w:num>
  <w:num w:numId="24">
    <w:abstractNumId w:val="25"/>
  </w:num>
  <w:num w:numId="25">
    <w:abstractNumId w:val="13"/>
  </w:num>
  <w:num w:numId="26">
    <w:abstractNumId w:val="26"/>
  </w:num>
  <w:num w:numId="27">
    <w:abstractNumId w:val="16"/>
  </w:num>
  <w:num w:numId="28">
    <w:abstractNumId w:val="23"/>
  </w:num>
  <w:num w:numId="29">
    <w:abstractNumId w:val="20"/>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A77B3E"/>
    <w:rsid w:val="0001016D"/>
    <w:rsid w:val="00011235"/>
    <w:rsid w:val="000135AB"/>
    <w:rsid w:val="0001454D"/>
    <w:rsid w:val="00015613"/>
    <w:rsid w:val="000166DF"/>
    <w:rsid w:val="00040FFF"/>
    <w:rsid w:val="00045825"/>
    <w:rsid w:val="00053A73"/>
    <w:rsid w:val="000569A0"/>
    <w:rsid w:val="00060EA8"/>
    <w:rsid w:val="00064D27"/>
    <w:rsid w:val="00071119"/>
    <w:rsid w:val="000868CB"/>
    <w:rsid w:val="00091A7F"/>
    <w:rsid w:val="00097513"/>
    <w:rsid w:val="000A571D"/>
    <w:rsid w:val="000B08B7"/>
    <w:rsid w:val="000B0FF9"/>
    <w:rsid w:val="000B2B1E"/>
    <w:rsid w:val="000B5A3B"/>
    <w:rsid w:val="000D2238"/>
    <w:rsid w:val="000D4870"/>
    <w:rsid w:val="000D746E"/>
    <w:rsid w:val="00113798"/>
    <w:rsid w:val="00127CEE"/>
    <w:rsid w:val="001316C3"/>
    <w:rsid w:val="00141C50"/>
    <w:rsid w:val="00160DB2"/>
    <w:rsid w:val="00165592"/>
    <w:rsid w:val="00167305"/>
    <w:rsid w:val="00170C72"/>
    <w:rsid w:val="00174914"/>
    <w:rsid w:val="00174E83"/>
    <w:rsid w:val="0017631E"/>
    <w:rsid w:val="0018140C"/>
    <w:rsid w:val="00182F43"/>
    <w:rsid w:val="001A60AC"/>
    <w:rsid w:val="001C20C3"/>
    <w:rsid w:val="001D2870"/>
    <w:rsid w:val="001F02DA"/>
    <w:rsid w:val="001F2A22"/>
    <w:rsid w:val="001F7E53"/>
    <w:rsid w:val="00204C18"/>
    <w:rsid w:val="00207783"/>
    <w:rsid w:val="0023741E"/>
    <w:rsid w:val="002534B5"/>
    <w:rsid w:val="00256222"/>
    <w:rsid w:val="0027059D"/>
    <w:rsid w:val="00276F7C"/>
    <w:rsid w:val="00281C72"/>
    <w:rsid w:val="002902BB"/>
    <w:rsid w:val="00292F08"/>
    <w:rsid w:val="0029650A"/>
    <w:rsid w:val="00296C9A"/>
    <w:rsid w:val="002A3A82"/>
    <w:rsid w:val="002A7DF7"/>
    <w:rsid w:val="002B31E2"/>
    <w:rsid w:val="002C0C39"/>
    <w:rsid w:val="002C4D88"/>
    <w:rsid w:val="002C588E"/>
    <w:rsid w:val="002D1034"/>
    <w:rsid w:val="002F01F1"/>
    <w:rsid w:val="003079B6"/>
    <w:rsid w:val="00325523"/>
    <w:rsid w:val="0033371E"/>
    <w:rsid w:val="00343097"/>
    <w:rsid w:val="003430CC"/>
    <w:rsid w:val="00350546"/>
    <w:rsid w:val="00355E51"/>
    <w:rsid w:val="00357B10"/>
    <w:rsid w:val="00363289"/>
    <w:rsid w:val="0036635A"/>
    <w:rsid w:val="00367326"/>
    <w:rsid w:val="0037155F"/>
    <w:rsid w:val="0037538B"/>
    <w:rsid w:val="00375A5A"/>
    <w:rsid w:val="00380235"/>
    <w:rsid w:val="00380A83"/>
    <w:rsid w:val="00383F05"/>
    <w:rsid w:val="003B0BE7"/>
    <w:rsid w:val="003C5F63"/>
    <w:rsid w:val="003E19DC"/>
    <w:rsid w:val="003E3128"/>
    <w:rsid w:val="003F3CD1"/>
    <w:rsid w:val="0041385C"/>
    <w:rsid w:val="00414F8C"/>
    <w:rsid w:val="00426266"/>
    <w:rsid w:val="004302E6"/>
    <w:rsid w:val="00431192"/>
    <w:rsid w:val="004327D3"/>
    <w:rsid w:val="00437EEF"/>
    <w:rsid w:val="00441A95"/>
    <w:rsid w:val="004474FD"/>
    <w:rsid w:val="0045257D"/>
    <w:rsid w:val="00465616"/>
    <w:rsid w:val="004706AD"/>
    <w:rsid w:val="00471769"/>
    <w:rsid w:val="00472EE1"/>
    <w:rsid w:val="00475378"/>
    <w:rsid w:val="00495A68"/>
    <w:rsid w:val="0049663B"/>
    <w:rsid w:val="004A3462"/>
    <w:rsid w:val="004B4D02"/>
    <w:rsid w:val="004B7FA9"/>
    <w:rsid w:val="004C1068"/>
    <w:rsid w:val="004C58D9"/>
    <w:rsid w:val="004E0562"/>
    <w:rsid w:val="004E1616"/>
    <w:rsid w:val="004E35EB"/>
    <w:rsid w:val="004F66D7"/>
    <w:rsid w:val="00504C1E"/>
    <w:rsid w:val="00511234"/>
    <w:rsid w:val="00512A45"/>
    <w:rsid w:val="00525EBA"/>
    <w:rsid w:val="00536878"/>
    <w:rsid w:val="00547FB4"/>
    <w:rsid w:val="00554C99"/>
    <w:rsid w:val="00556677"/>
    <w:rsid w:val="00565BC8"/>
    <w:rsid w:val="005703EA"/>
    <w:rsid w:val="005706B5"/>
    <w:rsid w:val="005718E0"/>
    <w:rsid w:val="00586CF6"/>
    <w:rsid w:val="005B3B7D"/>
    <w:rsid w:val="005C653B"/>
    <w:rsid w:val="005D612C"/>
    <w:rsid w:val="005E4772"/>
    <w:rsid w:val="005F0668"/>
    <w:rsid w:val="005F24D1"/>
    <w:rsid w:val="00600611"/>
    <w:rsid w:val="00611CA8"/>
    <w:rsid w:val="00615CE7"/>
    <w:rsid w:val="00616E69"/>
    <w:rsid w:val="0062156B"/>
    <w:rsid w:val="00622840"/>
    <w:rsid w:val="0062385A"/>
    <w:rsid w:val="00633716"/>
    <w:rsid w:val="00635628"/>
    <w:rsid w:val="00637119"/>
    <w:rsid w:val="00645B6B"/>
    <w:rsid w:val="0064697B"/>
    <w:rsid w:val="00653AF6"/>
    <w:rsid w:val="00654C48"/>
    <w:rsid w:val="00662500"/>
    <w:rsid w:val="006703A6"/>
    <w:rsid w:val="00674D68"/>
    <w:rsid w:val="006950F6"/>
    <w:rsid w:val="00697DEF"/>
    <w:rsid w:val="006A2E24"/>
    <w:rsid w:val="006A5C7A"/>
    <w:rsid w:val="006B0D62"/>
    <w:rsid w:val="006B126E"/>
    <w:rsid w:val="006D4B5B"/>
    <w:rsid w:val="006E441B"/>
    <w:rsid w:val="00702993"/>
    <w:rsid w:val="00704618"/>
    <w:rsid w:val="00707273"/>
    <w:rsid w:val="00707923"/>
    <w:rsid w:val="007110DB"/>
    <w:rsid w:val="007132E5"/>
    <w:rsid w:val="00715048"/>
    <w:rsid w:val="00743140"/>
    <w:rsid w:val="00747A2A"/>
    <w:rsid w:val="00773E20"/>
    <w:rsid w:val="00780249"/>
    <w:rsid w:val="007834A0"/>
    <w:rsid w:val="00787884"/>
    <w:rsid w:val="007A445D"/>
    <w:rsid w:val="007D0370"/>
    <w:rsid w:val="007D1185"/>
    <w:rsid w:val="007D22D2"/>
    <w:rsid w:val="007F7A1E"/>
    <w:rsid w:val="00805E57"/>
    <w:rsid w:val="00814774"/>
    <w:rsid w:val="00822B34"/>
    <w:rsid w:val="008242DB"/>
    <w:rsid w:val="00835052"/>
    <w:rsid w:val="008407C6"/>
    <w:rsid w:val="00841F8F"/>
    <w:rsid w:val="00855646"/>
    <w:rsid w:val="00861671"/>
    <w:rsid w:val="00866C1E"/>
    <w:rsid w:val="00891C6F"/>
    <w:rsid w:val="008950C4"/>
    <w:rsid w:val="008B1457"/>
    <w:rsid w:val="008B21F4"/>
    <w:rsid w:val="008D0153"/>
    <w:rsid w:val="008D29F9"/>
    <w:rsid w:val="008E1221"/>
    <w:rsid w:val="008E389E"/>
    <w:rsid w:val="008F27DE"/>
    <w:rsid w:val="00914D33"/>
    <w:rsid w:val="00926E8F"/>
    <w:rsid w:val="0092773E"/>
    <w:rsid w:val="009314FE"/>
    <w:rsid w:val="00933B26"/>
    <w:rsid w:val="00935985"/>
    <w:rsid w:val="00942953"/>
    <w:rsid w:val="00944866"/>
    <w:rsid w:val="00986001"/>
    <w:rsid w:val="00995902"/>
    <w:rsid w:val="00997F5E"/>
    <w:rsid w:val="009A3EE9"/>
    <w:rsid w:val="009A4A63"/>
    <w:rsid w:val="009A5925"/>
    <w:rsid w:val="009B65A3"/>
    <w:rsid w:val="009C2DF2"/>
    <w:rsid w:val="009D4D34"/>
    <w:rsid w:val="009D5620"/>
    <w:rsid w:val="009E1A6A"/>
    <w:rsid w:val="009F0615"/>
    <w:rsid w:val="00A02FEC"/>
    <w:rsid w:val="00A13B24"/>
    <w:rsid w:val="00A30478"/>
    <w:rsid w:val="00A33794"/>
    <w:rsid w:val="00A35612"/>
    <w:rsid w:val="00A5170C"/>
    <w:rsid w:val="00A7458B"/>
    <w:rsid w:val="00A77B3E"/>
    <w:rsid w:val="00A851F4"/>
    <w:rsid w:val="00AB026A"/>
    <w:rsid w:val="00AB6A9E"/>
    <w:rsid w:val="00AE4D59"/>
    <w:rsid w:val="00AE6321"/>
    <w:rsid w:val="00AF69CF"/>
    <w:rsid w:val="00B0177C"/>
    <w:rsid w:val="00B1427E"/>
    <w:rsid w:val="00B264BD"/>
    <w:rsid w:val="00B265B2"/>
    <w:rsid w:val="00B329EC"/>
    <w:rsid w:val="00B362C1"/>
    <w:rsid w:val="00B404D8"/>
    <w:rsid w:val="00B471ED"/>
    <w:rsid w:val="00B523C5"/>
    <w:rsid w:val="00B52E77"/>
    <w:rsid w:val="00B56C87"/>
    <w:rsid w:val="00B60437"/>
    <w:rsid w:val="00B64C22"/>
    <w:rsid w:val="00B72CD9"/>
    <w:rsid w:val="00B76D1E"/>
    <w:rsid w:val="00B84087"/>
    <w:rsid w:val="00BA165D"/>
    <w:rsid w:val="00BA1EC1"/>
    <w:rsid w:val="00BA48FD"/>
    <w:rsid w:val="00BC54CA"/>
    <w:rsid w:val="00BD5BFB"/>
    <w:rsid w:val="00BE328F"/>
    <w:rsid w:val="00BE4BA8"/>
    <w:rsid w:val="00BF2F64"/>
    <w:rsid w:val="00C01607"/>
    <w:rsid w:val="00C01E51"/>
    <w:rsid w:val="00C06D80"/>
    <w:rsid w:val="00C17F1E"/>
    <w:rsid w:val="00C315A9"/>
    <w:rsid w:val="00C37144"/>
    <w:rsid w:val="00C4545D"/>
    <w:rsid w:val="00C53A6E"/>
    <w:rsid w:val="00C764C2"/>
    <w:rsid w:val="00C86BB9"/>
    <w:rsid w:val="00C902E8"/>
    <w:rsid w:val="00C91782"/>
    <w:rsid w:val="00C93435"/>
    <w:rsid w:val="00CA4D36"/>
    <w:rsid w:val="00CC13F1"/>
    <w:rsid w:val="00CE0386"/>
    <w:rsid w:val="00CE5906"/>
    <w:rsid w:val="00D00D8F"/>
    <w:rsid w:val="00D02A81"/>
    <w:rsid w:val="00D0771F"/>
    <w:rsid w:val="00D1439B"/>
    <w:rsid w:val="00D1650B"/>
    <w:rsid w:val="00D45A35"/>
    <w:rsid w:val="00D657CE"/>
    <w:rsid w:val="00D72288"/>
    <w:rsid w:val="00D723DA"/>
    <w:rsid w:val="00DA2983"/>
    <w:rsid w:val="00DB4731"/>
    <w:rsid w:val="00DB6734"/>
    <w:rsid w:val="00DC25E2"/>
    <w:rsid w:val="00DC3CE8"/>
    <w:rsid w:val="00DE1A99"/>
    <w:rsid w:val="00DE1FC6"/>
    <w:rsid w:val="00E11791"/>
    <w:rsid w:val="00E1663A"/>
    <w:rsid w:val="00E20B0B"/>
    <w:rsid w:val="00E21D7F"/>
    <w:rsid w:val="00E233A8"/>
    <w:rsid w:val="00E32513"/>
    <w:rsid w:val="00E372E5"/>
    <w:rsid w:val="00E6003A"/>
    <w:rsid w:val="00E607C1"/>
    <w:rsid w:val="00E712F2"/>
    <w:rsid w:val="00E75575"/>
    <w:rsid w:val="00E839C8"/>
    <w:rsid w:val="00E84CE8"/>
    <w:rsid w:val="00E86D69"/>
    <w:rsid w:val="00E9015B"/>
    <w:rsid w:val="00E909B7"/>
    <w:rsid w:val="00E92501"/>
    <w:rsid w:val="00EA2199"/>
    <w:rsid w:val="00EC4985"/>
    <w:rsid w:val="00ED3581"/>
    <w:rsid w:val="00EE2CCB"/>
    <w:rsid w:val="00F028BF"/>
    <w:rsid w:val="00F228E0"/>
    <w:rsid w:val="00F34B12"/>
    <w:rsid w:val="00F34CA9"/>
    <w:rsid w:val="00F507A8"/>
    <w:rsid w:val="00F7443F"/>
    <w:rsid w:val="00F75365"/>
    <w:rsid w:val="00F939DC"/>
    <w:rsid w:val="00FB6EEC"/>
    <w:rsid w:val="00FC27B7"/>
    <w:rsid w:val="00FC2897"/>
    <w:rsid w:val="00FC624A"/>
    <w:rsid w:val="00FD01DF"/>
    <w:rsid w:val="00FD3A16"/>
    <w:rsid w:val="00FD4779"/>
    <w:rsid w:val="00FE526E"/>
    <w:rsid w:val="00FE5D7C"/>
    <w:rsid w:val="00FF546F"/>
    <w:rsid w:val="00FF5F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D4779"/>
    <w:rPr>
      <w:color w:val="000000"/>
    </w:rPr>
  </w:style>
  <w:style w:type="paragraph" w:styleId="1">
    <w:name w:val="heading 1"/>
    <w:basedOn w:val="a"/>
    <w:next w:val="a"/>
    <w:qFormat/>
    <w:rsid w:val="00350546"/>
    <w:pPr>
      <w:jc w:val="center"/>
      <w:outlineLvl w:val="0"/>
    </w:pPr>
    <w:rPr>
      <w:rFonts w:ascii="Tahoma" w:eastAsia="Arial" w:hAnsi="Tahoma" w:cs="Arial"/>
      <w:b/>
      <w:bCs/>
      <w:sz w:val="22"/>
      <w:szCs w:val="24"/>
    </w:rPr>
  </w:style>
  <w:style w:type="paragraph" w:styleId="2">
    <w:name w:val="heading 2"/>
    <w:basedOn w:val="a"/>
    <w:next w:val="a"/>
    <w:qFormat/>
    <w:rsid w:val="00EF7B96"/>
    <w:pPr>
      <w:jc w:val="center"/>
      <w:outlineLvl w:val="1"/>
    </w:pPr>
    <w:rPr>
      <w:rFonts w:ascii="Arial" w:eastAsia="Arial" w:hAnsi="Arial" w:cs="Arial"/>
      <w:b/>
      <w:bCs/>
      <w:sz w:val="24"/>
      <w:szCs w:val="24"/>
    </w:rPr>
  </w:style>
  <w:style w:type="paragraph" w:styleId="3">
    <w:name w:val="heading 3"/>
    <w:basedOn w:val="a"/>
    <w:next w:val="a"/>
    <w:qFormat/>
    <w:rsid w:val="00EF7B96"/>
    <w:pPr>
      <w:ind w:left="360"/>
      <w:jc w:val="center"/>
      <w:outlineLvl w:val="2"/>
    </w:pPr>
    <w:rPr>
      <w:rFonts w:ascii="Arial" w:eastAsia="Arial" w:hAnsi="Arial" w:cs="Arial"/>
      <w:b/>
      <w:bCs/>
      <w:sz w:val="22"/>
      <w:szCs w:val="22"/>
    </w:rPr>
  </w:style>
  <w:style w:type="paragraph" w:styleId="4">
    <w:name w:val="heading 4"/>
    <w:basedOn w:val="a"/>
    <w:next w:val="a"/>
    <w:qFormat/>
    <w:rsid w:val="00EF7B96"/>
    <w:pPr>
      <w:jc w:val="center"/>
      <w:outlineLvl w:val="3"/>
    </w:pPr>
    <w:rPr>
      <w:rFonts w:ascii="Arial" w:eastAsia="Arial" w:hAnsi="Arial" w:cs="Arial"/>
      <w:b/>
      <w:bCs/>
      <w:sz w:val="22"/>
      <w:szCs w:val="22"/>
    </w:rPr>
  </w:style>
  <w:style w:type="paragraph" w:styleId="5">
    <w:name w:val="heading 5"/>
    <w:basedOn w:val="a"/>
    <w:next w:val="a"/>
    <w:qFormat/>
    <w:rsid w:val="00EF7B96"/>
    <w:pPr>
      <w:ind w:left="720" w:firstLine="390"/>
      <w:jc w:val="center"/>
      <w:outlineLvl w:val="4"/>
    </w:pPr>
    <w:rPr>
      <w:rFonts w:ascii="Arial" w:eastAsia="Arial" w:hAnsi="Arial" w:cs="Arial"/>
      <w:b/>
      <w:bCs/>
      <w:sz w:val="22"/>
      <w:szCs w:val="22"/>
    </w:rPr>
  </w:style>
  <w:style w:type="paragraph" w:styleId="6">
    <w:name w:val="heading 6"/>
    <w:basedOn w:val="a"/>
    <w:next w:val="a"/>
    <w:qFormat/>
    <w:rsid w:val="00EF7B96"/>
    <w:pPr>
      <w:jc w:val="both"/>
      <w:outlineLvl w:val="5"/>
    </w:pPr>
    <w:rPr>
      <w:rFonts w:ascii="Tahoma" w:eastAsia="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05BCE"/>
    <w:rPr>
      <w:sz w:val="16"/>
      <w:szCs w:val="16"/>
    </w:rPr>
  </w:style>
  <w:style w:type="paragraph" w:styleId="a4">
    <w:name w:val="Balloon Text"/>
    <w:basedOn w:val="a"/>
    <w:link w:val="Char"/>
    <w:rsid w:val="00DE1FC6"/>
    <w:rPr>
      <w:rFonts w:ascii="Tahoma" w:hAnsi="Tahoma"/>
      <w:sz w:val="16"/>
      <w:szCs w:val="16"/>
    </w:rPr>
  </w:style>
  <w:style w:type="character" w:customStyle="1" w:styleId="Char">
    <w:name w:val="Κείμενο πλαισίου Char"/>
    <w:link w:val="a4"/>
    <w:rsid w:val="00DE1FC6"/>
    <w:rPr>
      <w:rFonts w:ascii="Tahoma" w:hAnsi="Tahoma" w:cs="Tahoma"/>
      <w:color w:val="000000"/>
      <w:sz w:val="16"/>
      <w:szCs w:val="16"/>
    </w:rPr>
  </w:style>
  <w:style w:type="paragraph" w:customStyle="1" w:styleId="Style12">
    <w:name w:val="Style12"/>
    <w:basedOn w:val="a"/>
    <w:uiPriority w:val="99"/>
    <w:rsid w:val="001A60AC"/>
    <w:pPr>
      <w:widowControl w:val="0"/>
      <w:autoSpaceDE w:val="0"/>
      <w:autoSpaceDN w:val="0"/>
      <w:adjustRightInd w:val="0"/>
      <w:spacing w:line="254" w:lineRule="exact"/>
      <w:jc w:val="both"/>
    </w:pPr>
    <w:rPr>
      <w:rFonts w:ascii="Arial" w:hAnsi="Arial" w:cs="Arial"/>
      <w:color w:val="auto"/>
      <w:sz w:val="24"/>
      <w:szCs w:val="24"/>
    </w:rPr>
  </w:style>
  <w:style w:type="character" w:customStyle="1" w:styleId="FontStyle76">
    <w:name w:val="Font Style76"/>
    <w:uiPriority w:val="99"/>
    <w:rsid w:val="001A60AC"/>
    <w:rPr>
      <w:rFonts w:ascii="Times New Roman" w:hAnsi="Times New Roman" w:cs="Times New Roman"/>
      <w:color w:val="000000"/>
      <w:sz w:val="20"/>
      <w:szCs w:val="20"/>
    </w:rPr>
  </w:style>
  <w:style w:type="paragraph" w:customStyle="1" w:styleId="Style59">
    <w:name w:val="Style59"/>
    <w:basedOn w:val="a"/>
    <w:uiPriority w:val="99"/>
    <w:rsid w:val="001A60AC"/>
    <w:pPr>
      <w:widowControl w:val="0"/>
      <w:autoSpaceDE w:val="0"/>
      <w:autoSpaceDN w:val="0"/>
      <w:adjustRightInd w:val="0"/>
    </w:pPr>
    <w:rPr>
      <w:rFonts w:ascii="Arial" w:hAnsi="Arial" w:cs="Arial"/>
      <w:color w:val="auto"/>
      <w:sz w:val="24"/>
      <w:szCs w:val="24"/>
    </w:rPr>
  </w:style>
  <w:style w:type="paragraph" w:styleId="a5">
    <w:name w:val="header"/>
    <w:basedOn w:val="a"/>
    <w:link w:val="Char0"/>
    <w:uiPriority w:val="99"/>
    <w:rsid w:val="0049663B"/>
    <w:pPr>
      <w:tabs>
        <w:tab w:val="center" w:pos="4153"/>
        <w:tab w:val="right" w:pos="8306"/>
      </w:tabs>
    </w:pPr>
  </w:style>
  <w:style w:type="character" w:customStyle="1" w:styleId="Char0">
    <w:name w:val="Κεφαλίδα Char"/>
    <w:link w:val="a5"/>
    <w:uiPriority w:val="99"/>
    <w:rsid w:val="0049663B"/>
    <w:rPr>
      <w:color w:val="000000"/>
    </w:rPr>
  </w:style>
  <w:style w:type="paragraph" w:styleId="a6">
    <w:name w:val="footer"/>
    <w:basedOn w:val="a"/>
    <w:link w:val="Char1"/>
    <w:uiPriority w:val="99"/>
    <w:rsid w:val="0049663B"/>
    <w:pPr>
      <w:tabs>
        <w:tab w:val="center" w:pos="4153"/>
        <w:tab w:val="right" w:pos="8306"/>
      </w:tabs>
    </w:pPr>
  </w:style>
  <w:style w:type="character" w:customStyle="1" w:styleId="Char1">
    <w:name w:val="Υποσέλιδο Char"/>
    <w:link w:val="a6"/>
    <w:uiPriority w:val="99"/>
    <w:rsid w:val="0049663B"/>
    <w:rPr>
      <w:color w:val="000000"/>
    </w:rPr>
  </w:style>
  <w:style w:type="paragraph" w:customStyle="1" w:styleId="Style6">
    <w:name w:val="Style6"/>
    <w:basedOn w:val="a"/>
    <w:uiPriority w:val="99"/>
    <w:rsid w:val="00182F43"/>
    <w:pPr>
      <w:widowControl w:val="0"/>
      <w:autoSpaceDE w:val="0"/>
      <w:autoSpaceDN w:val="0"/>
      <w:adjustRightInd w:val="0"/>
      <w:spacing w:line="269" w:lineRule="exact"/>
      <w:jc w:val="both"/>
    </w:pPr>
    <w:rPr>
      <w:rFonts w:ascii="Calibri" w:hAnsi="Calibri"/>
      <w:color w:val="auto"/>
      <w:sz w:val="24"/>
      <w:szCs w:val="24"/>
    </w:rPr>
  </w:style>
  <w:style w:type="paragraph" w:customStyle="1" w:styleId="Style24">
    <w:name w:val="Style24"/>
    <w:basedOn w:val="a"/>
    <w:uiPriority w:val="99"/>
    <w:rsid w:val="00182F43"/>
    <w:pPr>
      <w:widowControl w:val="0"/>
      <w:autoSpaceDE w:val="0"/>
      <w:autoSpaceDN w:val="0"/>
      <w:adjustRightInd w:val="0"/>
      <w:spacing w:line="259" w:lineRule="exact"/>
      <w:ind w:hanging="370"/>
    </w:pPr>
    <w:rPr>
      <w:rFonts w:ascii="Calibri" w:hAnsi="Calibri"/>
      <w:color w:val="auto"/>
      <w:sz w:val="24"/>
      <w:szCs w:val="24"/>
    </w:rPr>
  </w:style>
  <w:style w:type="character" w:customStyle="1" w:styleId="FontStyle69">
    <w:name w:val="Font Style69"/>
    <w:uiPriority w:val="99"/>
    <w:rsid w:val="00182F43"/>
    <w:rPr>
      <w:rFonts w:ascii="Calibri" w:hAnsi="Calibri" w:cs="Calibri"/>
      <w:color w:val="000000"/>
      <w:sz w:val="22"/>
      <w:szCs w:val="22"/>
    </w:rPr>
  </w:style>
  <w:style w:type="paragraph" w:customStyle="1" w:styleId="Style5">
    <w:name w:val="Style5"/>
    <w:basedOn w:val="a"/>
    <w:uiPriority w:val="99"/>
    <w:rsid w:val="006703A6"/>
    <w:pPr>
      <w:widowControl w:val="0"/>
      <w:autoSpaceDE w:val="0"/>
      <w:autoSpaceDN w:val="0"/>
      <w:adjustRightInd w:val="0"/>
      <w:spacing w:line="269" w:lineRule="exact"/>
      <w:jc w:val="both"/>
    </w:pPr>
    <w:rPr>
      <w:rFonts w:ascii="Calibri" w:hAnsi="Calibri"/>
      <w:color w:val="auto"/>
      <w:sz w:val="24"/>
      <w:szCs w:val="24"/>
    </w:rPr>
  </w:style>
  <w:style w:type="paragraph" w:customStyle="1" w:styleId="Style9">
    <w:name w:val="Style9"/>
    <w:basedOn w:val="a"/>
    <w:uiPriority w:val="99"/>
    <w:rsid w:val="006703A6"/>
    <w:pPr>
      <w:widowControl w:val="0"/>
      <w:autoSpaceDE w:val="0"/>
      <w:autoSpaceDN w:val="0"/>
      <w:adjustRightInd w:val="0"/>
      <w:spacing w:line="394" w:lineRule="exact"/>
      <w:ind w:firstLine="360"/>
    </w:pPr>
    <w:rPr>
      <w:rFonts w:ascii="Calibri" w:hAnsi="Calibri"/>
      <w:color w:val="auto"/>
      <w:sz w:val="24"/>
      <w:szCs w:val="24"/>
    </w:rPr>
  </w:style>
  <w:style w:type="paragraph" w:customStyle="1" w:styleId="Style28">
    <w:name w:val="Style28"/>
    <w:basedOn w:val="a"/>
    <w:uiPriority w:val="99"/>
    <w:rsid w:val="006703A6"/>
    <w:pPr>
      <w:widowControl w:val="0"/>
      <w:autoSpaceDE w:val="0"/>
      <w:autoSpaceDN w:val="0"/>
      <w:adjustRightInd w:val="0"/>
    </w:pPr>
    <w:rPr>
      <w:rFonts w:ascii="Calibri" w:hAnsi="Calibri"/>
      <w:color w:val="auto"/>
      <w:sz w:val="24"/>
      <w:szCs w:val="24"/>
    </w:rPr>
  </w:style>
  <w:style w:type="paragraph" w:customStyle="1" w:styleId="Style30">
    <w:name w:val="Style30"/>
    <w:basedOn w:val="a"/>
    <w:uiPriority w:val="99"/>
    <w:rsid w:val="006703A6"/>
    <w:pPr>
      <w:widowControl w:val="0"/>
      <w:autoSpaceDE w:val="0"/>
      <w:autoSpaceDN w:val="0"/>
      <w:adjustRightInd w:val="0"/>
      <w:spacing w:line="269" w:lineRule="exact"/>
      <w:ind w:hanging="350"/>
      <w:jc w:val="both"/>
    </w:pPr>
    <w:rPr>
      <w:rFonts w:ascii="Calibri" w:hAnsi="Calibri"/>
      <w:color w:val="auto"/>
      <w:sz w:val="24"/>
      <w:szCs w:val="24"/>
    </w:rPr>
  </w:style>
  <w:style w:type="paragraph" w:customStyle="1" w:styleId="Style36">
    <w:name w:val="Style36"/>
    <w:basedOn w:val="a"/>
    <w:uiPriority w:val="99"/>
    <w:rsid w:val="006703A6"/>
    <w:pPr>
      <w:widowControl w:val="0"/>
      <w:autoSpaceDE w:val="0"/>
      <w:autoSpaceDN w:val="0"/>
      <w:adjustRightInd w:val="0"/>
    </w:pPr>
    <w:rPr>
      <w:rFonts w:ascii="Calibri" w:hAnsi="Calibri"/>
      <w:color w:val="auto"/>
      <w:sz w:val="24"/>
      <w:szCs w:val="24"/>
    </w:rPr>
  </w:style>
  <w:style w:type="character" w:customStyle="1" w:styleId="FontStyle48">
    <w:name w:val="Font Style48"/>
    <w:uiPriority w:val="99"/>
    <w:rsid w:val="006703A6"/>
    <w:rPr>
      <w:rFonts w:ascii="Calibri" w:hAnsi="Calibri" w:cs="Calibri"/>
      <w:b/>
      <w:bCs/>
      <w:i/>
      <w:iCs/>
      <w:color w:val="000000"/>
      <w:sz w:val="22"/>
      <w:szCs w:val="22"/>
    </w:rPr>
  </w:style>
  <w:style w:type="character" w:customStyle="1" w:styleId="FontStyle68">
    <w:name w:val="Font Style68"/>
    <w:uiPriority w:val="99"/>
    <w:rsid w:val="006703A6"/>
    <w:rPr>
      <w:rFonts w:ascii="Calibri" w:hAnsi="Calibri" w:cs="Calibri"/>
      <w:b/>
      <w:bCs/>
      <w:color w:val="000000"/>
      <w:sz w:val="22"/>
      <w:szCs w:val="22"/>
    </w:rPr>
  </w:style>
  <w:style w:type="paragraph" w:customStyle="1" w:styleId="Style7">
    <w:name w:val="Style7"/>
    <w:basedOn w:val="a"/>
    <w:uiPriority w:val="99"/>
    <w:rsid w:val="00174E83"/>
    <w:pPr>
      <w:widowControl w:val="0"/>
      <w:autoSpaceDE w:val="0"/>
      <w:autoSpaceDN w:val="0"/>
      <w:adjustRightInd w:val="0"/>
    </w:pPr>
    <w:rPr>
      <w:rFonts w:ascii="Calibri" w:hAnsi="Calibri"/>
      <w:color w:val="auto"/>
      <w:sz w:val="24"/>
      <w:szCs w:val="24"/>
    </w:rPr>
  </w:style>
  <w:style w:type="paragraph" w:customStyle="1" w:styleId="Style10">
    <w:name w:val="Style10"/>
    <w:basedOn w:val="a"/>
    <w:uiPriority w:val="99"/>
    <w:rsid w:val="00174E83"/>
    <w:pPr>
      <w:widowControl w:val="0"/>
      <w:autoSpaceDE w:val="0"/>
      <w:autoSpaceDN w:val="0"/>
      <w:adjustRightInd w:val="0"/>
      <w:spacing w:line="269" w:lineRule="exact"/>
      <w:jc w:val="center"/>
    </w:pPr>
    <w:rPr>
      <w:rFonts w:ascii="Calibri" w:hAnsi="Calibri"/>
      <w:color w:val="auto"/>
      <w:sz w:val="24"/>
      <w:szCs w:val="24"/>
    </w:rPr>
  </w:style>
  <w:style w:type="paragraph" w:styleId="a7">
    <w:name w:val="TOC Heading"/>
    <w:basedOn w:val="1"/>
    <w:next w:val="a"/>
    <w:uiPriority w:val="39"/>
    <w:qFormat/>
    <w:rsid w:val="004C58D9"/>
    <w:pPr>
      <w:keepNext/>
      <w:keepLines/>
      <w:spacing w:before="480" w:line="276" w:lineRule="auto"/>
      <w:jc w:val="left"/>
      <w:outlineLvl w:val="9"/>
    </w:pPr>
    <w:rPr>
      <w:rFonts w:ascii="Cambria" w:eastAsia="Times New Roman" w:hAnsi="Cambria" w:cs="Times New Roman"/>
      <w:color w:val="365F91"/>
      <w:sz w:val="28"/>
      <w:szCs w:val="28"/>
      <w:lang w:eastAsia="en-US"/>
    </w:rPr>
  </w:style>
  <w:style w:type="paragraph" w:styleId="30">
    <w:name w:val="toc 3"/>
    <w:basedOn w:val="a"/>
    <w:next w:val="a"/>
    <w:autoRedefine/>
    <w:uiPriority w:val="39"/>
    <w:rsid w:val="004C58D9"/>
    <w:pPr>
      <w:ind w:left="400"/>
    </w:pPr>
  </w:style>
  <w:style w:type="paragraph" w:styleId="20">
    <w:name w:val="toc 2"/>
    <w:basedOn w:val="a"/>
    <w:next w:val="a"/>
    <w:autoRedefine/>
    <w:uiPriority w:val="39"/>
    <w:rsid w:val="004C58D9"/>
    <w:pPr>
      <w:ind w:left="200"/>
    </w:pPr>
  </w:style>
  <w:style w:type="character" w:styleId="-">
    <w:name w:val="Hyperlink"/>
    <w:uiPriority w:val="99"/>
    <w:unhideWhenUsed/>
    <w:rsid w:val="004C58D9"/>
    <w:rPr>
      <w:color w:val="0000FF"/>
      <w:u w:val="single"/>
    </w:rPr>
  </w:style>
  <w:style w:type="paragraph" w:styleId="10">
    <w:name w:val="toc 1"/>
    <w:basedOn w:val="a"/>
    <w:next w:val="a"/>
    <w:autoRedefine/>
    <w:uiPriority w:val="39"/>
    <w:rsid w:val="004C58D9"/>
  </w:style>
  <w:style w:type="paragraph" w:customStyle="1" w:styleId="eni1">
    <w:name w:val="eni1"/>
    <w:basedOn w:val="a"/>
    <w:rsid w:val="00B52E77"/>
    <w:pPr>
      <w:spacing w:before="120" w:after="120" w:line="360" w:lineRule="auto"/>
      <w:jc w:val="both"/>
    </w:pPr>
    <w:rPr>
      <w:rFonts w:ascii="Arial" w:hAnsi="Arial"/>
      <w:noProof/>
      <w:color w:val="auto"/>
      <w:sz w:val="22"/>
      <w:szCs w:val="24"/>
      <w:lang w:eastAsia="en-US"/>
    </w:rPr>
  </w:style>
  <w:style w:type="paragraph" w:customStyle="1" w:styleId="2Verdana12pt">
    <w:name w:val="Στυλ Επικεφαλίδα 2 + Verdana 12 pt"/>
    <w:basedOn w:val="2"/>
    <w:autoRedefine/>
    <w:rsid w:val="00B52E77"/>
    <w:pPr>
      <w:keepNext/>
      <w:spacing w:before="100" w:beforeAutospacing="1" w:after="120" w:line="320" w:lineRule="atLeast"/>
      <w:jc w:val="both"/>
    </w:pPr>
    <w:rPr>
      <w:rFonts w:ascii="Verdana" w:eastAsia="Times New Roman" w:hAnsi="Verdana"/>
      <w:bCs w:val="0"/>
      <w:iCs/>
      <w:caps/>
      <w:noProof/>
      <w:color w:val="auto"/>
      <w:sz w:val="22"/>
      <w:szCs w:val="28"/>
    </w:rPr>
  </w:style>
  <w:style w:type="table" w:styleId="a8">
    <w:name w:val="Table Grid"/>
    <w:basedOn w:val="a1"/>
    <w:rsid w:val="002902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qFormat/>
    <w:rsid w:val="00747A2A"/>
    <w:pPr>
      <w:spacing w:after="200" w:line="276" w:lineRule="auto"/>
      <w:ind w:left="720"/>
      <w:contextualSpacing/>
    </w:pPr>
    <w:rPr>
      <w:rFonts w:ascii="Calibri" w:eastAsia="Calibri" w:hAnsi="Calibri"/>
      <w:color w:val="auto"/>
      <w:sz w:val="22"/>
      <w:szCs w:val="22"/>
      <w:lang w:eastAsia="en-US"/>
    </w:rPr>
  </w:style>
  <w:style w:type="paragraph" w:styleId="aa">
    <w:name w:val="Body Text"/>
    <w:basedOn w:val="a"/>
    <w:link w:val="Char2"/>
    <w:rsid w:val="00633716"/>
    <w:pPr>
      <w:spacing w:line="360" w:lineRule="auto"/>
      <w:jc w:val="both"/>
    </w:pPr>
    <w:rPr>
      <w:rFonts w:ascii="Arial" w:hAnsi="Arial"/>
      <w:color w:val="auto"/>
      <w:sz w:val="24"/>
      <w:lang w:eastAsia="en-US"/>
    </w:rPr>
  </w:style>
  <w:style w:type="character" w:customStyle="1" w:styleId="Char2">
    <w:name w:val="Σώμα κειμένου Char"/>
    <w:basedOn w:val="a0"/>
    <w:link w:val="aa"/>
    <w:rsid w:val="00633716"/>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skaval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2146</Words>
  <Characters>13556</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15671</CharactersWithSpaces>
  <SharedDoc>false</SharedDoc>
  <HLinks>
    <vt:vector size="6" baseType="variant">
      <vt:variant>
        <vt:i4>84</vt:i4>
      </vt:variant>
      <vt:variant>
        <vt:i4>0</vt:i4>
      </vt:variant>
      <vt:variant>
        <vt:i4>0</vt:i4>
      </vt:variant>
      <vt:variant>
        <vt:i4>5</vt:i4>
      </vt:variant>
      <vt:variant>
        <vt:lpwstr>http://www.easkavalas.gr/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user1</cp:lastModifiedBy>
  <cp:revision>6</cp:revision>
  <cp:lastPrinted>2015-07-29T14:48:00Z</cp:lastPrinted>
  <dcterms:created xsi:type="dcterms:W3CDTF">2015-08-04T12:01:00Z</dcterms:created>
  <dcterms:modified xsi:type="dcterms:W3CDTF">2015-08-05T12:13:00Z</dcterms:modified>
</cp:coreProperties>
</file>